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4F098" w14:textId="26E58B64" w:rsidR="008D4F2F" w:rsidRDefault="008D4F2F">
      <w:r>
        <w:rPr>
          <w:noProof/>
        </w:rPr>
        <w:drawing>
          <wp:inline distT="0" distB="0" distL="0" distR="0" wp14:anchorId="40AB02E8" wp14:editId="0F901E42">
            <wp:extent cx="2060575" cy="1146175"/>
            <wp:effectExtent l="0" t="0" r="0" b="0"/>
            <wp:docPr id="1986097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0575" cy="1146175"/>
                    </a:xfrm>
                    <a:prstGeom prst="rect">
                      <a:avLst/>
                    </a:prstGeom>
                    <a:noFill/>
                  </pic:spPr>
                </pic:pic>
              </a:graphicData>
            </a:graphic>
          </wp:inline>
        </w:drawing>
      </w:r>
    </w:p>
    <w:p w14:paraId="76DD9FEA" w14:textId="77777777" w:rsidR="008D4F2F" w:rsidRDefault="008D4F2F"/>
    <w:p w14:paraId="00EB2CD9" w14:textId="0CD50483" w:rsidR="00AB7C2F" w:rsidRPr="008D4F2F" w:rsidRDefault="00AB7C2F" w:rsidP="008D4F2F">
      <w:pPr>
        <w:jc w:val="center"/>
        <w:rPr>
          <w:rFonts w:ascii="Arial" w:hAnsi="Arial" w:cs="Arial"/>
          <w:b/>
          <w:bCs/>
          <w:sz w:val="24"/>
          <w:szCs w:val="24"/>
        </w:rPr>
      </w:pPr>
      <w:bookmarkStart w:id="0" w:name="_Hlk156395241"/>
      <w:r w:rsidRPr="008D4F2F">
        <w:rPr>
          <w:rFonts w:ascii="Arial" w:hAnsi="Arial" w:cs="Arial"/>
          <w:b/>
          <w:bCs/>
          <w:sz w:val="24"/>
          <w:szCs w:val="24"/>
        </w:rPr>
        <w:t>Minutes of the 4</w:t>
      </w:r>
      <w:r w:rsidR="004A30B7">
        <w:rPr>
          <w:rFonts w:ascii="Arial" w:hAnsi="Arial" w:cs="Arial"/>
          <w:b/>
          <w:bCs/>
          <w:sz w:val="24"/>
          <w:szCs w:val="24"/>
        </w:rPr>
        <w:t>1</w:t>
      </w:r>
      <w:r w:rsidR="002E3943">
        <w:rPr>
          <w:rFonts w:ascii="Arial" w:hAnsi="Arial" w:cs="Arial"/>
          <w:b/>
          <w:bCs/>
          <w:sz w:val="24"/>
          <w:szCs w:val="24"/>
        </w:rPr>
        <w:t>4</w:t>
      </w:r>
      <w:r w:rsidR="00BE05C5">
        <w:rPr>
          <w:rFonts w:ascii="Arial" w:hAnsi="Arial" w:cs="Arial"/>
          <w:b/>
          <w:bCs/>
          <w:sz w:val="24"/>
          <w:szCs w:val="24"/>
        </w:rPr>
        <w:t>th</w:t>
      </w:r>
      <w:r w:rsidR="00711D24" w:rsidRPr="008D4F2F">
        <w:rPr>
          <w:rFonts w:ascii="Arial" w:hAnsi="Arial" w:cs="Arial"/>
          <w:b/>
          <w:bCs/>
          <w:sz w:val="24"/>
          <w:szCs w:val="24"/>
        </w:rPr>
        <w:t xml:space="preserve"> </w:t>
      </w:r>
      <w:r w:rsidR="00CC6857" w:rsidRPr="008D4F2F">
        <w:rPr>
          <w:rFonts w:ascii="Arial" w:hAnsi="Arial" w:cs="Arial"/>
          <w:b/>
          <w:bCs/>
          <w:sz w:val="24"/>
          <w:szCs w:val="24"/>
        </w:rPr>
        <w:t>M</w:t>
      </w:r>
      <w:r w:rsidRPr="008D4F2F">
        <w:rPr>
          <w:rFonts w:ascii="Arial" w:hAnsi="Arial" w:cs="Arial"/>
          <w:b/>
          <w:bCs/>
          <w:sz w:val="24"/>
          <w:szCs w:val="24"/>
        </w:rPr>
        <w:t>eeting of Crossford Community Council held at 7.</w:t>
      </w:r>
      <w:r w:rsidR="00976975">
        <w:rPr>
          <w:rFonts w:ascii="Arial" w:hAnsi="Arial" w:cs="Arial"/>
          <w:b/>
          <w:bCs/>
          <w:sz w:val="24"/>
          <w:szCs w:val="24"/>
        </w:rPr>
        <w:t>15</w:t>
      </w:r>
      <w:r w:rsidRPr="008D4F2F">
        <w:rPr>
          <w:rFonts w:ascii="Arial" w:hAnsi="Arial" w:cs="Arial"/>
          <w:b/>
          <w:bCs/>
          <w:sz w:val="24"/>
          <w:szCs w:val="24"/>
        </w:rPr>
        <w:t xml:space="preserve">pm on Monday, </w:t>
      </w:r>
      <w:r w:rsidR="002E3943">
        <w:rPr>
          <w:rFonts w:ascii="Arial" w:hAnsi="Arial" w:cs="Arial"/>
          <w:b/>
          <w:bCs/>
          <w:sz w:val="24"/>
          <w:szCs w:val="24"/>
        </w:rPr>
        <w:t>30</w:t>
      </w:r>
      <w:r w:rsidR="00100CEF">
        <w:rPr>
          <w:rFonts w:ascii="Arial" w:hAnsi="Arial" w:cs="Arial"/>
          <w:b/>
          <w:bCs/>
          <w:sz w:val="24"/>
          <w:szCs w:val="24"/>
        </w:rPr>
        <w:t xml:space="preserve"> </w:t>
      </w:r>
      <w:r w:rsidR="002E3943">
        <w:rPr>
          <w:rFonts w:ascii="Arial" w:hAnsi="Arial" w:cs="Arial"/>
          <w:b/>
          <w:bCs/>
          <w:sz w:val="24"/>
          <w:szCs w:val="24"/>
        </w:rPr>
        <w:t>September</w:t>
      </w:r>
      <w:r w:rsidR="00CC6857" w:rsidRPr="008D4F2F">
        <w:rPr>
          <w:rFonts w:ascii="Arial" w:hAnsi="Arial" w:cs="Arial"/>
          <w:b/>
          <w:bCs/>
          <w:sz w:val="24"/>
          <w:szCs w:val="24"/>
        </w:rPr>
        <w:t xml:space="preserve"> 202</w:t>
      </w:r>
      <w:r w:rsidR="00FA2A0F">
        <w:rPr>
          <w:rFonts w:ascii="Arial" w:hAnsi="Arial" w:cs="Arial"/>
          <w:b/>
          <w:bCs/>
          <w:sz w:val="24"/>
          <w:szCs w:val="24"/>
        </w:rPr>
        <w:t xml:space="preserve">4 </w:t>
      </w:r>
      <w:r w:rsidR="00CC6857" w:rsidRPr="008D4F2F">
        <w:rPr>
          <w:rFonts w:ascii="Arial" w:hAnsi="Arial" w:cs="Arial"/>
          <w:b/>
          <w:bCs/>
          <w:sz w:val="24"/>
          <w:szCs w:val="24"/>
        </w:rPr>
        <w:t>in Crossford Village Hall</w:t>
      </w:r>
    </w:p>
    <w:p w14:paraId="3C38E36B" w14:textId="52829A4B" w:rsidR="00AB7C2F" w:rsidRPr="008D4F2F" w:rsidRDefault="00AB7C2F" w:rsidP="00AB7C2F">
      <w:pPr>
        <w:rPr>
          <w:rFonts w:ascii="Arial" w:hAnsi="Arial" w:cs="Arial"/>
          <w:b/>
          <w:bCs/>
          <w:sz w:val="24"/>
          <w:szCs w:val="24"/>
        </w:rPr>
      </w:pPr>
      <w:r w:rsidRPr="008D4F2F">
        <w:rPr>
          <w:rFonts w:ascii="Arial" w:hAnsi="Arial" w:cs="Arial"/>
          <w:b/>
          <w:bCs/>
          <w:sz w:val="24"/>
          <w:szCs w:val="24"/>
        </w:rPr>
        <w:t>PRESENT:</w:t>
      </w:r>
    </w:p>
    <w:p w14:paraId="49E869FD" w14:textId="08BDD983" w:rsidR="003C6DA7" w:rsidRPr="00FA2A0F" w:rsidRDefault="00AB7C2F" w:rsidP="00AB7C2F">
      <w:pPr>
        <w:rPr>
          <w:rFonts w:ascii="Arial" w:hAnsi="Arial" w:cs="Arial"/>
          <w:sz w:val="24"/>
          <w:szCs w:val="24"/>
        </w:rPr>
      </w:pPr>
      <w:r w:rsidRPr="008D4F2F">
        <w:rPr>
          <w:rFonts w:ascii="Arial" w:hAnsi="Arial" w:cs="Arial"/>
          <w:sz w:val="24"/>
          <w:szCs w:val="24"/>
        </w:rPr>
        <w:t xml:space="preserve">                      </w:t>
      </w:r>
      <w:r w:rsidR="00E62F6E">
        <w:rPr>
          <w:rFonts w:ascii="Arial" w:hAnsi="Arial" w:cs="Arial"/>
          <w:sz w:val="24"/>
          <w:szCs w:val="24"/>
        </w:rPr>
        <w:t xml:space="preserve"> D Hay               Chairperson</w:t>
      </w:r>
    </w:p>
    <w:p w14:paraId="045AED09" w14:textId="5B5298C5" w:rsidR="00AB7C2F" w:rsidRPr="008D4F2F" w:rsidRDefault="00E62F6E" w:rsidP="00AB7C2F">
      <w:pPr>
        <w:rPr>
          <w:rFonts w:ascii="Arial" w:hAnsi="Arial" w:cs="Arial"/>
          <w:sz w:val="24"/>
          <w:szCs w:val="24"/>
        </w:rPr>
      </w:pPr>
      <w:r>
        <w:rPr>
          <w:rFonts w:ascii="Arial" w:hAnsi="Arial" w:cs="Arial"/>
          <w:sz w:val="24"/>
          <w:szCs w:val="24"/>
        </w:rPr>
        <w:t xml:space="preserve">                      </w:t>
      </w:r>
      <w:r w:rsidR="00AB7C2F" w:rsidRPr="008D4F2F">
        <w:rPr>
          <w:rFonts w:ascii="Arial" w:hAnsi="Arial" w:cs="Arial"/>
          <w:sz w:val="24"/>
          <w:szCs w:val="24"/>
        </w:rPr>
        <w:t xml:space="preserve"> A Rintoul          </w:t>
      </w:r>
      <w:r>
        <w:rPr>
          <w:rFonts w:ascii="Arial" w:hAnsi="Arial" w:cs="Arial"/>
          <w:sz w:val="24"/>
          <w:szCs w:val="24"/>
        </w:rPr>
        <w:t xml:space="preserve"> </w:t>
      </w:r>
      <w:r w:rsidR="00AB7C2F" w:rsidRPr="008D4F2F">
        <w:rPr>
          <w:rFonts w:ascii="Arial" w:hAnsi="Arial" w:cs="Arial"/>
          <w:sz w:val="24"/>
          <w:szCs w:val="24"/>
        </w:rPr>
        <w:t>Secretar</w:t>
      </w:r>
      <w:r w:rsidR="00D5775C">
        <w:rPr>
          <w:rFonts w:ascii="Arial" w:hAnsi="Arial" w:cs="Arial"/>
          <w:sz w:val="24"/>
          <w:szCs w:val="24"/>
        </w:rPr>
        <w:t>y</w:t>
      </w:r>
    </w:p>
    <w:p w14:paraId="49AEAE6E" w14:textId="236C729E" w:rsidR="00AB7C2F" w:rsidRDefault="00AB7C2F" w:rsidP="00AB7C2F">
      <w:pPr>
        <w:rPr>
          <w:rFonts w:ascii="Arial" w:hAnsi="Arial" w:cs="Arial"/>
          <w:sz w:val="24"/>
          <w:szCs w:val="24"/>
        </w:rPr>
      </w:pPr>
      <w:r w:rsidRPr="008D4F2F">
        <w:rPr>
          <w:rFonts w:ascii="Arial" w:hAnsi="Arial" w:cs="Arial"/>
          <w:sz w:val="24"/>
          <w:szCs w:val="24"/>
        </w:rPr>
        <w:t xml:space="preserve">                     </w:t>
      </w:r>
      <w:r w:rsidR="00C119F0">
        <w:rPr>
          <w:rFonts w:ascii="Arial" w:hAnsi="Arial" w:cs="Arial"/>
          <w:sz w:val="24"/>
          <w:szCs w:val="24"/>
        </w:rPr>
        <w:t xml:space="preserve">  J Lauchlan</w:t>
      </w:r>
      <w:r w:rsidR="00D234E6">
        <w:rPr>
          <w:rFonts w:ascii="Arial" w:hAnsi="Arial" w:cs="Arial"/>
          <w:sz w:val="24"/>
          <w:szCs w:val="24"/>
        </w:rPr>
        <w:t xml:space="preserve">        Treasurer</w:t>
      </w:r>
    </w:p>
    <w:p w14:paraId="6057F263" w14:textId="40E70E07" w:rsidR="002E3943" w:rsidRDefault="002E3943" w:rsidP="00AB7C2F">
      <w:pPr>
        <w:rPr>
          <w:rFonts w:ascii="Arial" w:hAnsi="Arial" w:cs="Arial"/>
          <w:sz w:val="24"/>
          <w:szCs w:val="24"/>
        </w:rPr>
      </w:pPr>
      <w:r>
        <w:rPr>
          <w:rFonts w:ascii="Arial" w:hAnsi="Arial" w:cs="Arial"/>
          <w:sz w:val="24"/>
          <w:szCs w:val="24"/>
        </w:rPr>
        <w:t xml:space="preserve">                       D </w:t>
      </w:r>
      <w:proofErr w:type="spellStart"/>
      <w:r>
        <w:rPr>
          <w:rFonts w:ascii="Arial" w:hAnsi="Arial" w:cs="Arial"/>
          <w:sz w:val="24"/>
          <w:szCs w:val="24"/>
        </w:rPr>
        <w:t>Quarm</w:t>
      </w:r>
      <w:proofErr w:type="spellEnd"/>
      <w:r>
        <w:rPr>
          <w:rFonts w:ascii="Arial" w:hAnsi="Arial" w:cs="Arial"/>
          <w:sz w:val="24"/>
          <w:szCs w:val="24"/>
        </w:rPr>
        <w:t xml:space="preserve">           Vice Chair</w:t>
      </w:r>
    </w:p>
    <w:p w14:paraId="505FA566" w14:textId="6C413D90" w:rsidR="009857C3" w:rsidRDefault="003C6DA7" w:rsidP="00AB7C2F">
      <w:pPr>
        <w:rPr>
          <w:rFonts w:ascii="Arial" w:hAnsi="Arial" w:cs="Arial"/>
          <w:sz w:val="24"/>
          <w:szCs w:val="24"/>
        </w:rPr>
      </w:pPr>
      <w:r>
        <w:rPr>
          <w:rFonts w:ascii="Arial" w:hAnsi="Arial" w:cs="Arial"/>
          <w:sz w:val="24"/>
          <w:szCs w:val="24"/>
        </w:rPr>
        <w:t xml:space="preserve">                       </w:t>
      </w:r>
      <w:r w:rsidR="009857C3">
        <w:rPr>
          <w:rFonts w:ascii="Arial" w:hAnsi="Arial" w:cs="Arial"/>
          <w:sz w:val="24"/>
          <w:szCs w:val="24"/>
        </w:rPr>
        <w:t>R Brougha</w:t>
      </w:r>
      <w:r w:rsidR="00DD6D79">
        <w:rPr>
          <w:rFonts w:ascii="Arial" w:hAnsi="Arial" w:cs="Arial"/>
          <w:sz w:val="24"/>
          <w:szCs w:val="24"/>
        </w:rPr>
        <w:t>m</w:t>
      </w:r>
    </w:p>
    <w:p w14:paraId="4F3F32C0" w14:textId="0B26E816" w:rsidR="00C74A63" w:rsidRDefault="009857C3" w:rsidP="00AB7C2F">
      <w:pPr>
        <w:rPr>
          <w:rFonts w:ascii="Arial" w:hAnsi="Arial" w:cs="Arial"/>
          <w:sz w:val="24"/>
          <w:szCs w:val="24"/>
        </w:rPr>
      </w:pPr>
      <w:r>
        <w:rPr>
          <w:rFonts w:ascii="Arial" w:hAnsi="Arial" w:cs="Arial"/>
          <w:sz w:val="24"/>
          <w:szCs w:val="24"/>
        </w:rPr>
        <w:t xml:space="preserve">                       </w:t>
      </w:r>
      <w:r w:rsidR="002E3943">
        <w:rPr>
          <w:rFonts w:ascii="Arial" w:hAnsi="Arial" w:cs="Arial"/>
          <w:sz w:val="24"/>
          <w:szCs w:val="24"/>
        </w:rPr>
        <w:t>R Baxter</w:t>
      </w:r>
    </w:p>
    <w:p w14:paraId="4C3B00A5" w14:textId="38F6B9C3" w:rsidR="00455548" w:rsidRDefault="00DD6D79" w:rsidP="00AB7C2F">
      <w:pPr>
        <w:rPr>
          <w:rFonts w:ascii="Arial" w:hAnsi="Arial" w:cs="Arial"/>
          <w:sz w:val="24"/>
          <w:szCs w:val="24"/>
        </w:rPr>
      </w:pPr>
      <w:r>
        <w:rPr>
          <w:rFonts w:ascii="Arial" w:hAnsi="Arial" w:cs="Arial"/>
          <w:sz w:val="24"/>
          <w:szCs w:val="24"/>
        </w:rPr>
        <w:t xml:space="preserve">                       E Fearn</w:t>
      </w:r>
    </w:p>
    <w:p w14:paraId="40B17354" w14:textId="60F66EC0" w:rsidR="00DD6D79" w:rsidRDefault="00DD6D79" w:rsidP="00AB7C2F">
      <w:pPr>
        <w:rPr>
          <w:rFonts w:ascii="Arial" w:hAnsi="Arial" w:cs="Arial"/>
          <w:sz w:val="24"/>
          <w:szCs w:val="24"/>
        </w:rPr>
      </w:pPr>
      <w:r>
        <w:rPr>
          <w:rFonts w:ascii="Arial" w:hAnsi="Arial" w:cs="Arial"/>
          <w:sz w:val="24"/>
          <w:szCs w:val="24"/>
        </w:rPr>
        <w:t xml:space="preserve">                       A Hibbert</w:t>
      </w:r>
    </w:p>
    <w:p w14:paraId="691354DF" w14:textId="77777777" w:rsidR="00C24E96" w:rsidRPr="008D4F2F" w:rsidRDefault="00C24E96" w:rsidP="00AB7C2F">
      <w:pPr>
        <w:rPr>
          <w:rFonts w:ascii="Arial" w:hAnsi="Arial" w:cs="Arial"/>
          <w:sz w:val="24"/>
          <w:szCs w:val="24"/>
        </w:rPr>
      </w:pPr>
    </w:p>
    <w:p w14:paraId="1DAD3F09" w14:textId="46F582EB" w:rsidR="006961C4" w:rsidRPr="008D4F2F" w:rsidRDefault="006961C4" w:rsidP="00AB7C2F">
      <w:pPr>
        <w:rPr>
          <w:rFonts w:ascii="Arial" w:hAnsi="Arial" w:cs="Arial"/>
          <w:b/>
          <w:bCs/>
          <w:sz w:val="24"/>
          <w:szCs w:val="24"/>
        </w:rPr>
      </w:pPr>
      <w:r w:rsidRPr="008D4F2F">
        <w:rPr>
          <w:rFonts w:ascii="Arial" w:hAnsi="Arial" w:cs="Arial"/>
          <w:b/>
          <w:bCs/>
          <w:sz w:val="24"/>
          <w:szCs w:val="24"/>
        </w:rPr>
        <w:t>IN ATTENDANCE:</w:t>
      </w:r>
    </w:p>
    <w:p w14:paraId="4C6595C2" w14:textId="77777777" w:rsidR="001C7D2A" w:rsidRDefault="006961C4" w:rsidP="00AB7C2F">
      <w:pPr>
        <w:rPr>
          <w:rFonts w:ascii="Arial" w:hAnsi="Arial" w:cs="Arial"/>
          <w:sz w:val="24"/>
          <w:szCs w:val="24"/>
        </w:rPr>
      </w:pPr>
      <w:r w:rsidRPr="008D4F2F">
        <w:rPr>
          <w:rFonts w:ascii="Arial" w:hAnsi="Arial" w:cs="Arial"/>
          <w:sz w:val="24"/>
          <w:szCs w:val="24"/>
        </w:rPr>
        <w:t xml:space="preserve">                     </w:t>
      </w:r>
      <w:r w:rsidR="00460336">
        <w:rPr>
          <w:rFonts w:ascii="Arial" w:hAnsi="Arial" w:cs="Arial"/>
          <w:sz w:val="24"/>
          <w:szCs w:val="24"/>
        </w:rPr>
        <w:t xml:space="preserve"> </w:t>
      </w:r>
      <w:r w:rsidR="001C7D2A">
        <w:rPr>
          <w:rFonts w:ascii="Arial" w:hAnsi="Arial" w:cs="Arial"/>
          <w:sz w:val="24"/>
          <w:szCs w:val="24"/>
        </w:rPr>
        <w:t>2</w:t>
      </w:r>
      <w:r w:rsidR="00F218C4">
        <w:rPr>
          <w:rFonts w:ascii="Arial" w:hAnsi="Arial" w:cs="Arial"/>
          <w:sz w:val="24"/>
          <w:szCs w:val="24"/>
        </w:rPr>
        <w:t xml:space="preserve"> </w:t>
      </w:r>
      <w:r w:rsidRPr="008D4F2F">
        <w:rPr>
          <w:rFonts w:ascii="Arial" w:hAnsi="Arial" w:cs="Arial"/>
          <w:sz w:val="24"/>
          <w:szCs w:val="24"/>
        </w:rPr>
        <w:t>members of the public</w:t>
      </w:r>
    </w:p>
    <w:p w14:paraId="1B93E2DB" w14:textId="2985717F" w:rsidR="00184825" w:rsidRDefault="00184825" w:rsidP="00AB7C2F">
      <w:pPr>
        <w:rPr>
          <w:rFonts w:ascii="Arial" w:hAnsi="Arial" w:cs="Arial"/>
          <w:sz w:val="24"/>
          <w:szCs w:val="24"/>
        </w:rPr>
      </w:pPr>
      <w:r>
        <w:rPr>
          <w:rFonts w:ascii="Arial" w:hAnsi="Arial" w:cs="Arial"/>
          <w:sz w:val="24"/>
          <w:szCs w:val="24"/>
        </w:rPr>
        <w:t xml:space="preserve">                     </w:t>
      </w:r>
      <w:r w:rsidR="001C7D2A">
        <w:rPr>
          <w:rFonts w:ascii="Arial" w:hAnsi="Arial" w:cs="Arial"/>
          <w:sz w:val="24"/>
          <w:szCs w:val="24"/>
        </w:rPr>
        <w:t>Council</w:t>
      </w:r>
      <w:r>
        <w:rPr>
          <w:rFonts w:ascii="Arial" w:hAnsi="Arial" w:cs="Arial"/>
          <w:sz w:val="24"/>
          <w:szCs w:val="24"/>
        </w:rPr>
        <w:t>lor Glen</w:t>
      </w:r>
    </w:p>
    <w:p w14:paraId="19462818" w14:textId="50C2C346" w:rsidR="006961C4" w:rsidRDefault="00184825" w:rsidP="00AB7C2F">
      <w:pPr>
        <w:rPr>
          <w:rFonts w:ascii="Arial" w:hAnsi="Arial" w:cs="Arial"/>
          <w:sz w:val="24"/>
          <w:szCs w:val="24"/>
        </w:rPr>
      </w:pPr>
      <w:r>
        <w:rPr>
          <w:rFonts w:ascii="Arial" w:hAnsi="Arial" w:cs="Arial"/>
          <w:sz w:val="24"/>
          <w:szCs w:val="24"/>
        </w:rPr>
        <w:t xml:space="preserve">                    </w:t>
      </w:r>
      <w:r w:rsidR="00FC2746">
        <w:rPr>
          <w:rFonts w:ascii="Arial" w:hAnsi="Arial" w:cs="Arial"/>
          <w:sz w:val="24"/>
          <w:szCs w:val="24"/>
        </w:rPr>
        <w:t xml:space="preserve"> </w:t>
      </w:r>
      <w:r>
        <w:rPr>
          <w:rFonts w:ascii="Arial" w:hAnsi="Arial" w:cs="Arial"/>
          <w:sz w:val="24"/>
          <w:szCs w:val="24"/>
        </w:rPr>
        <w:t>Councillor Boubaker-Calder</w:t>
      </w:r>
      <w:r w:rsidR="005E6095">
        <w:rPr>
          <w:rFonts w:ascii="Arial" w:hAnsi="Arial" w:cs="Arial"/>
          <w:sz w:val="24"/>
          <w:szCs w:val="24"/>
        </w:rPr>
        <w:t xml:space="preserve"> </w:t>
      </w:r>
    </w:p>
    <w:p w14:paraId="5513FB26" w14:textId="77777777" w:rsidR="00C74A63" w:rsidRPr="008D4F2F" w:rsidRDefault="00C74A63" w:rsidP="00AB7C2F">
      <w:pPr>
        <w:rPr>
          <w:rFonts w:ascii="Arial" w:hAnsi="Arial" w:cs="Arial"/>
          <w:sz w:val="24"/>
          <w:szCs w:val="24"/>
        </w:rPr>
      </w:pPr>
    </w:p>
    <w:p w14:paraId="5B05B100" w14:textId="1AB295C8" w:rsidR="006961C4" w:rsidRPr="008D4F2F" w:rsidRDefault="006961C4" w:rsidP="00AB7C2F">
      <w:pPr>
        <w:rPr>
          <w:rFonts w:ascii="Arial" w:hAnsi="Arial" w:cs="Arial"/>
          <w:b/>
          <w:bCs/>
          <w:sz w:val="24"/>
          <w:szCs w:val="24"/>
        </w:rPr>
      </w:pPr>
      <w:r w:rsidRPr="008D4F2F">
        <w:rPr>
          <w:rFonts w:ascii="Arial" w:hAnsi="Arial" w:cs="Arial"/>
          <w:b/>
          <w:bCs/>
          <w:sz w:val="24"/>
          <w:szCs w:val="24"/>
        </w:rPr>
        <w:t>APOLOGIES:</w:t>
      </w:r>
    </w:p>
    <w:p w14:paraId="0B6B57F1" w14:textId="09856BE8" w:rsidR="00F73FE7" w:rsidRDefault="006961C4" w:rsidP="00AB7C2F">
      <w:pPr>
        <w:rPr>
          <w:rFonts w:ascii="Arial" w:hAnsi="Arial" w:cs="Arial"/>
          <w:sz w:val="24"/>
          <w:szCs w:val="24"/>
        </w:rPr>
      </w:pPr>
      <w:r w:rsidRPr="008D4F2F">
        <w:rPr>
          <w:rFonts w:ascii="Arial" w:hAnsi="Arial" w:cs="Arial"/>
          <w:sz w:val="24"/>
          <w:szCs w:val="24"/>
        </w:rPr>
        <w:t xml:space="preserve"> Apologies for absence had been received from </w:t>
      </w:r>
      <w:r w:rsidR="00184825">
        <w:rPr>
          <w:rFonts w:ascii="Arial" w:hAnsi="Arial" w:cs="Arial"/>
          <w:sz w:val="24"/>
          <w:szCs w:val="24"/>
        </w:rPr>
        <w:t>S Ballinger</w:t>
      </w:r>
    </w:p>
    <w:p w14:paraId="758067D1" w14:textId="77777777" w:rsidR="00814BF0" w:rsidRPr="008D4F2F" w:rsidRDefault="00814BF0" w:rsidP="00AB7C2F">
      <w:pPr>
        <w:rPr>
          <w:rFonts w:ascii="Arial" w:hAnsi="Arial" w:cs="Arial"/>
          <w:sz w:val="24"/>
          <w:szCs w:val="24"/>
        </w:rPr>
      </w:pPr>
    </w:p>
    <w:p w14:paraId="1A1C09FE" w14:textId="07EE7578" w:rsidR="006961C4" w:rsidRPr="008D4F2F" w:rsidRDefault="006961C4" w:rsidP="00AB7C2F">
      <w:pPr>
        <w:rPr>
          <w:rFonts w:ascii="Arial" w:hAnsi="Arial" w:cs="Arial"/>
          <w:sz w:val="24"/>
          <w:szCs w:val="24"/>
        </w:rPr>
      </w:pPr>
      <w:r w:rsidRPr="008D4F2F">
        <w:rPr>
          <w:rFonts w:ascii="Arial" w:hAnsi="Arial" w:cs="Arial"/>
          <w:sz w:val="24"/>
          <w:szCs w:val="24"/>
        </w:rPr>
        <w:t xml:space="preserve">1.  </w:t>
      </w:r>
      <w:r w:rsidRPr="008D4F2F">
        <w:rPr>
          <w:rFonts w:ascii="Arial" w:hAnsi="Arial" w:cs="Arial"/>
          <w:b/>
          <w:bCs/>
          <w:sz w:val="24"/>
          <w:szCs w:val="24"/>
        </w:rPr>
        <w:t>CONFIRMATION OF</w:t>
      </w:r>
      <w:r w:rsidR="00623F27">
        <w:rPr>
          <w:rFonts w:ascii="Arial" w:hAnsi="Arial" w:cs="Arial"/>
          <w:b/>
          <w:bCs/>
          <w:sz w:val="24"/>
          <w:szCs w:val="24"/>
        </w:rPr>
        <w:t xml:space="preserve"> </w:t>
      </w:r>
      <w:r w:rsidR="0028130C">
        <w:rPr>
          <w:rFonts w:ascii="Arial" w:hAnsi="Arial" w:cs="Arial"/>
          <w:b/>
          <w:bCs/>
          <w:sz w:val="24"/>
          <w:szCs w:val="24"/>
        </w:rPr>
        <w:t>MINUTES</w:t>
      </w:r>
    </w:p>
    <w:p w14:paraId="44AEB802" w14:textId="2F53F15C" w:rsidR="008A37EF" w:rsidRDefault="006961C4" w:rsidP="00AB7C2F">
      <w:pPr>
        <w:rPr>
          <w:rFonts w:ascii="Arial" w:hAnsi="Arial" w:cs="Arial"/>
          <w:sz w:val="24"/>
          <w:szCs w:val="24"/>
          <w:u w:val="single"/>
        </w:rPr>
      </w:pPr>
      <w:r w:rsidRPr="008D4F2F">
        <w:rPr>
          <w:rFonts w:ascii="Arial" w:hAnsi="Arial" w:cs="Arial"/>
          <w:sz w:val="24"/>
          <w:szCs w:val="24"/>
        </w:rPr>
        <w:t>The minutes of the</w:t>
      </w:r>
      <w:r w:rsidR="008732E1">
        <w:rPr>
          <w:rFonts w:ascii="Arial" w:hAnsi="Arial" w:cs="Arial"/>
          <w:sz w:val="24"/>
          <w:szCs w:val="24"/>
        </w:rPr>
        <w:t xml:space="preserve"> </w:t>
      </w:r>
      <w:r w:rsidRPr="008D4F2F">
        <w:rPr>
          <w:rFonts w:ascii="Arial" w:hAnsi="Arial" w:cs="Arial"/>
          <w:sz w:val="24"/>
          <w:szCs w:val="24"/>
        </w:rPr>
        <w:t xml:space="preserve">meeting held on </w:t>
      </w:r>
      <w:r w:rsidR="00C040D9">
        <w:rPr>
          <w:rFonts w:ascii="Arial" w:hAnsi="Arial" w:cs="Arial"/>
          <w:sz w:val="24"/>
          <w:szCs w:val="24"/>
        </w:rPr>
        <w:t>12</w:t>
      </w:r>
      <w:r w:rsidR="00C24BE2">
        <w:rPr>
          <w:rFonts w:ascii="Arial" w:hAnsi="Arial" w:cs="Arial"/>
          <w:sz w:val="24"/>
          <w:szCs w:val="24"/>
          <w:vertAlign w:val="superscript"/>
        </w:rPr>
        <w:t>th</w:t>
      </w:r>
      <w:r w:rsidR="0025648C">
        <w:rPr>
          <w:rFonts w:ascii="Arial" w:hAnsi="Arial" w:cs="Arial"/>
          <w:sz w:val="24"/>
          <w:szCs w:val="24"/>
          <w:vertAlign w:val="superscript"/>
        </w:rPr>
        <w:t xml:space="preserve"> </w:t>
      </w:r>
      <w:r w:rsidR="00C040D9">
        <w:rPr>
          <w:rFonts w:ascii="Arial" w:hAnsi="Arial" w:cs="Arial"/>
          <w:sz w:val="24"/>
          <w:szCs w:val="24"/>
        </w:rPr>
        <w:t>August</w:t>
      </w:r>
      <w:r w:rsidR="00804E99">
        <w:rPr>
          <w:rFonts w:ascii="Arial" w:hAnsi="Arial" w:cs="Arial"/>
          <w:sz w:val="24"/>
          <w:szCs w:val="24"/>
        </w:rPr>
        <w:t xml:space="preserve"> and</w:t>
      </w:r>
      <w:r w:rsidRPr="008D4F2F">
        <w:rPr>
          <w:rFonts w:ascii="Arial" w:hAnsi="Arial" w:cs="Arial"/>
          <w:sz w:val="24"/>
          <w:szCs w:val="24"/>
        </w:rPr>
        <w:t xml:space="preserve"> previously distributed, were agreed</w:t>
      </w:r>
      <w:r w:rsidR="00B24FD3">
        <w:rPr>
          <w:rFonts w:ascii="Arial" w:hAnsi="Arial" w:cs="Arial"/>
          <w:sz w:val="24"/>
          <w:szCs w:val="24"/>
        </w:rPr>
        <w:t xml:space="preserve"> </w:t>
      </w:r>
      <w:r w:rsidRPr="008D4F2F">
        <w:rPr>
          <w:rFonts w:ascii="Arial" w:hAnsi="Arial" w:cs="Arial"/>
          <w:sz w:val="24"/>
          <w:szCs w:val="24"/>
        </w:rPr>
        <w:t xml:space="preserve">to be an accurate record, proposed for adoption by </w:t>
      </w:r>
      <w:r w:rsidR="00C040D9">
        <w:rPr>
          <w:rFonts w:ascii="Arial" w:hAnsi="Arial" w:cs="Arial"/>
          <w:sz w:val="24"/>
          <w:szCs w:val="24"/>
          <w:u w:val="single"/>
        </w:rPr>
        <w:t>E Fearn</w:t>
      </w:r>
      <w:r w:rsidR="00C97F11" w:rsidRPr="008D4F2F">
        <w:rPr>
          <w:rFonts w:ascii="Arial" w:hAnsi="Arial" w:cs="Arial"/>
          <w:sz w:val="24"/>
          <w:szCs w:val="24"/>
        </w:rPr>
        <w:t xml:space="preserve"> </w:t>
      </w:r>
      <w:r w:rsidR="00E62F6E">
        <w:rPr>
          <w:rFonts w:ascii="Arial" w:hAnsi="Arial" w:cs="Arial"/>
          <w:sz w:val="24"/>
          <w:szCs w:val="24"/>
        </w:rPr>
        <w:t xml:space="preserve">and </w:t>
      </w:r>
      <w:r w:rsidR="008A37EF" w:rsidRPr="008D4F2F">
        <w:rPr>
          <w:rFonts w:ascii="Arial" w:hAnsi="Arial" w:cs="Arial"/>
          <w:sz w:val="24"/>
          <w:szCs w:val="24"/>
        </w:rPr>
        <w:t xml:space="preserve">seconded by </w:t>
      </w:r>
      <w:r w:rsidR="00C040D9">
        <w:rPr>
          <w:rFonts w:ascii="Arial" w:hAnsi="Arial" w:cs="Arial"/>
          <w:sz w:val="24"/>
          <w:szCs w:val="24"/>
          <w:u w:val="single"/>
        </w:rPr>
        <w:t>J Lauchlan</w:t>
      </w:r>
    </w:p>
    <w:p w14:paraId="7D772AC2" w14:textId="77777777" w:rsidR="002B443D" w:rsidRDefault="002B443D" w:rsidP="00AB7C2F">
      <w:pPr>
        <w:rPr>
          <w:rFonts w:ascii="Arial" w:hAnsi="Arial" w:cs="Arial"/>
          <w:sz w:val="24"/>
          <w:szCs w:val="24"/>
        </w:rPr>
      </w:pPr>
    </w:p>
    <w:p w14:paraId="6AA27F90" w14:textId="77777777" w:rsidR="004F4504" w:rsidRPr="00D5502B" w:rsidRDefault="004F4504" w:rsidP="00AB7C2F">
      <w:pPr>
        <w:rPr>
          <w:rFonts w:ascii="Arial" w:hAnsi="Arial" w:cs="Arial"/>
          <w:sz w:val="24"/>
          <w:szCs w:val="24"/>
          <w:u w:val="single"/>
        </w:rPr>
      </w:pPr>
    </w:p>
    <w:p w14:paraId="2803FCE7" w14:textId="16BE26DD" w:rsidR="00AE1870" w:rsidRDefault="00E62F6E" w:rsidP="00AB7C2F">
      <w:pPr>
        <w:rPr>
          <w:rFonts w:ascii="Arial" w:hAnsi="Arial" w:cs="Arial"/>
          <w:b/>
          <w:bCs/>
          <w:sz w:val="24"/>
          <w:szCs w:val="24"/>
        </w:rPr>
      </w:pPr>
      <w:r>
        <w:rPr>
          <w:rFonts w:ascii="Arial" w:hAnsi="Arial" w:cs="Arial"/>
          <w:sz w:val="24"/>
          <w:szCs w:val="24"/>
        </w:rPr>
        <w:lastRenderedPageBreak/>
        <w:t>2</w:t>
      </w:r>
      <w:r w:rsidR="00AE1870" w:rsidRPr="008D4F2F">
        <w:rPr>
          <w:rFonts w:ascii="Arial" w:hAnsi="Arial" w:cs="Arial"/>
          <w:sz w:val="24"/>
          <w:szCs w:val="24"/>
        </w:rPr>
        <w:t xml:space="preserve">.  </w:t>
      </w:r>
      <w:r w:rsidR="00025092">
        <w:rPr>
          <w:rFonts w:ascii="Arial" w:hAnsi="Arial" w:cs="Arial"/>
          <w:b/>
          <w:bCs/>
          <w:sz w:val="24"/>
          <w:szCs w:val="24"/>
        </w:rPr>
        <w:t>POLICE REPORT</w:t>
      </w:r>
    </w:p>
    <w:p w14:paraId="77A12D13" w14:textId="77777777" w:rsidR="00B81804" w:rsidRDefault="00B81804" w:rsidP="00AB7C2F">
      <w:pPr>
        <w:rPr>
          <w:rFonts w:ascii="Arial" w:hAnsi="Arial" w:cs="Arial"/>
          <w:b/>
          <w:bCs/>
          <w:sz w:val="24"/>
          <w:szCs w:val="24"/>
        </w:rPr>
      </w:pPr>
    </w:p>
    <w:p w14:paraId="5C542FF5" w14:textId="733C1DD7" w:rsidR="00FE131C" w:rsidRPr="00FE131C" w:rsidRDefault="002B443D" w:rsidP="00FE131C">
      <w:pPr>
        <w:rPr>
          <w:rFonts w:ascii="Arial" w:hAnsi="Arial" w:cs="Arial"/>
          <w:sz w:val="24"/>
          <w:szCs w:val="24"/>
        </w:rPr>
      </w:pPr>
      <w:r>
        <w:rPr>
          <w:rFonts w:ascii="Arial" w:hAnsi="Arial" w:cs="Arial"/>
          <w:sz w:val="24"/>
          <w:szCs w:val="24"/>
        </w:rPr>
        <w:t xml:space="preserve">No apologies, nor a Report, had been received from </w:t>
      </w:r>
      <w:r w:rsidR="008041D8">
        <w:rPr>
          <w:rFonts w:ascii="Arial" w:hAnsi="Arial" w:cs="Arial"/>
          <w:sz w:val="24"/>
          <w:szCs w:val="24"/>
        </w:rPr>
        <w:t xml:space="preserve">our Police Officers. The Secretary, </w:t>
      </w:r>
      <w:r w:rsidR="008041D8" w:rsidRPr="00FF1739">
        <w:rPr>
          <w:rFonts w:ascii="Arial" w:hAnsi="Arial" w:cs="Arial"/>
          <w:sz w:val="24"/>
          <w:szCs w:val="24"/>
          <w:u w:val="single"/>
        </w:rPr>
        <w:t>A Rintoul</w:t>
      </w:r>
      <w:r w:rsidR="008041D8">
        <w:rPr>
          <w:rFonts w:ascii="Arial" w:hAnsi="Arial" w:cs="Arial"/>
          <w:sz w:val="24"/>
          <w:szCs w:val="24"/>
        </w:rPr>
        <w:t>, will contact them and ask for a Report for the period ending 30 September</w:t>
      </w:r>
      <w:r w:rsidR="00F105F8">
        <w:rPr>
          <w:rFonts w:ascii="Arial" w:hAnsi="Arial" w:cs="Arial"/>
          <w:sz w:val="24"/>
          <w:szCs w:val="24"/>
        </w:rPr>
        <w:t xml:space="preserve">, and will forward to </w:t>
      </w:r>
      <w:r w:rsidR="007A430D">
        <w:rPr>
          <w:rFonts w:ascii="Arial" w:hAnsi="Arial" w:cs="Arial"/>
          <w:sz w:val="24"/>
          <w:szCs w:val="24"/>
        </w:rPr>
        <w:t>all Community Council members</w:t>
      </w:r>
      <w:r w:rsidR="00FF1739">
        <w:rPr>
          <w:rFonts w:ascii="Arial" w:hAnsi="Arial" w:cs="Arial"/>
          <w:sz w:val="24"/>
          <w:szCs w:val="24"/>
        </w:rPr>
        <w:t>.</w:t>
      </w:r>
      <w:r w:rsidR="0045625D">
        <w:rPr>
          <w:rFonts w:ascii="Arial" w:hAnsi="Arial" w:cs="Arial"/>
          <w:sz w:val="24"/>
          <w:szCs w:val="24"/>
        </w:rPr>
        <w:t xml:space="preserve"> He was able to confirm, however, that he had ascertained that the Reports which the Community Council receive cover only Crossford, as Officers are able to interrogate their system </w:t>
      </w:r>
      <w:r w:rsidR="00B11DA5">
        <w:rPr>
          <w:rFonts w:ascii="Arial" w:hAnsi="Arial" w:cs="Arial"/>
          <w:sz w:val="24"/>
          <w:szCs w:val="24"/>
        </w:rPr>
        <w:t xml:space="preserve">to cover only </w:t>
      </w:r>
      <w:r w:rsidR="00A90F63">
        <w:rPr>
          <w:rFonts w:ascii="Arial" w:hAnsi="Arial" w:cs="Arial"/>
          <w:sz w:val="24"/>
          <w:szCs w:val="24"/>
        </w:rPr>
        <w:t xml:space="preserve">the </w:t>
      </w:r>
      <w:r w:rsidR="00B11DA5">
        <w:rPr>
          <w:rFonts w:ascii="Arial" w:hAnsi="Arial" w:cs="Arial"/>
          <w:sz w:val="24"/>
          <w:szCs w:val="24"/>
        </w:rPr>
        <w:t>Crossford</w:t>
      </w:r>
      <w:r w:rsidR="00A90F63">
        <w:rPr>
          <w:rFonts w:ascii="Arial" w:hAnsi="Arial" w:cs="Arial"/>
          <w:sz w:val="24"/>
          <w:szCs w:val="24"/>
        </w:rPr>
        <w:t xml:space="preserve"> part of the Ward</w:t>
      </w:r>
      <w:r w:rsidR="00B11DA5">
        <w:rPr>
          <w:rFonts w:ascii="Arial" w:hAnsi="Arial" w:cs="Arial"/>
          <w:sz w:val="24"/>
          <w:szCs w:val="24"/>
        </w:rPr>
        <w:t>.</w:t>
      </w:r>
    </w:p>
    <w:p w14:paraId="5AED2295" w14:textId="77777777" w:rsidR="006066AE" w:rsidRDefault="006066AE" w:rsidP="000F7E80">
      <w:pPr>
        <w:rPr>
          <w:rFonts w:ascii="Arial" w:hAnsi="Arial" w:cs="Arial"/>
          <w:sz w:val="24"/>
          <w:szCs w:val="24"/>
        </w:rPr>
      </w:pPr>
    </w:p>
    <w:p w14:paraId="27579493" w14:textId="7CB20A3A" w:rsidR="003C372E" w:rsidRPr="00C50CC6" w:rsidRDefault="006066AE" w:rsidP="00AD3D86">
      <w:pPr>
        <w:rPr>
          <w:rFonts w:ascii="Arial" w:hAnsi="Arial" w:cs="Arial"/>
          <w:b/>
          <w:bCs/>
          <w:sz w:val="24"/>
          <w:szCs w:val="24"/>
        </w:rPr>
      </w:pPr>
      <w:r>
        <w:rPr>
          <w:rFonts w:ascii="Arial" w:hAnsi="Arial" w:cs="Arial"/>
          <w:sz w:val="24"/>
          <w:szCs w:val="24"/>
        </w:rPr>
        <w:t xml:space="preserve">3. </w:t>
      </w:r>
      <w:r>
        <w:rPr>
          <w:rFonts w:ascii="Arial" w:hAnsi="Arial" w:cs="Arial"/>
          <w:b/>
          <w:bCs/>
          <w:sz w:val="24"/>
          <w:szCs w:val="24"/>
        </w:rPr>
        <w:t>MATTERS ARISING</w:t>
      </w:r>
    </w:p>
    <w:p w14:paraId="32102EF0" w14:textId="77777777" w:rsidR="000A4599" w:rsidRDefault="00281BA7" w:rsidP="00AB7C2F">
      <w:pPr>
        <w:rPr>
          <w:rFonts w:ascii="Arial" w:hAnsi="Arial" w:cs="Arial"/>
          <w:sz w:val="24"/>
          <w:szCs w:val="24"/>
          <w:u w:val="single"/>
        </w:rPr>
      </w:pPr>
      <w:proofErr w:type="spellStart"/>
      <w:r w:rsidRPr="008D4F2F">
        <w:rPr>
          <w:rFonts w:ascii="Arial" w:hAnsi="Arial" w:cs="Arial"/>
          <w:sz w:val="24"/>
          <w:szCs w:val="24"/>
          <w:u w:val="single"/>
        </w:rPr>
        <w:t>Pitcon</w:t>
      </w:r>
      <w:r w:rsidR="00202E1F" w:rsidRPr="008D4F2F">
        <w:rPr>
          <w:rFonts w:ascii="Arial" w:hAnsi="Arial" w:cs="Arial"/>
          <w:sz w:val="24"/>
          <w:szCs w:val="24"/>
          <w:u w:val="single"/>
        </w:rPr>
        <w:t>o</w:t>
      </w:r>
      <w:r w:rsidRPr="008D4F2F">
        <w:rPr>
          <w:rFonts w:ascii="Arial" w:hAnsi="Arial" w:cs="Arial"/>
          <w:sz w:val="24"/>
          <w:szCs w:val="24"/>
          <w:u w:val="single"/>
        </w:rPr>
        <w:t>chie</w:t>
      </w:r>
      <w:proofErr w:type="spellEnd"/>
      <w:r w:rsidRPr="008D4F2F">
        <w:rPr>
          <w:rFonts w:ascii="Arial" w:hAnsi="Arial" w:cs="Arial"/>
          <w:sz w:val="24"/>
          <w:szCs w:val="24"/>
          <w:u w:val="single"/>
        </w:rPr>
        <w:t xml:space="preserve"> Proposal</w:t>
      </w:r>
    </w:p>
    <w:p w14:paraId="2835057B" w14:textId="28552B3E" w:rsidR="008A62DB" w:rsidRDefault="008A62DB" w:rsidP="00AB7C2F">
      <w:pPr>
        <w:rPr>
          <w:rFonts w:ascii="Arial" w:hAnsi="Arial" w:cs="Arial"/>
          <w:sz w:val="24"/>
          <w:szCs w:val="24"/>
        </w:rPr>
      </w:pPr>
      <w:r w:rsidRPr="008A62DB">
        <w:rPr>
          <w:rFonts w:ascii="Arial" w:hAnsi="Arial" w:cs="Arial"/>
          <w:sz w:val="24"/>
          <w:szCs w:val="24"/>
        </w:rPr>
        <w:t xml:space="preserve">The Secretary, </w:t>
      </w:r>
      <w:r w:rsidRPr="008A62DB">
        <w:rPr>
          <w:rFonts w:ascii="Arial" w:hAnsi="Arial" w:cs="Arial"/>
          <w:sz w:val="24"/>
          <w:szCs w:val="24"/>
          <w:u w:val="single"/>
        </w:rPr>
        <w:t>A Rintoul</w:t>
      </w:r>
      <w:r w:rsidRPr="008A62DB">
        <w:rPr>
          <w:rFonts w:ascii="Arial" w:hAnsi="Arial" w:cs="Arial"/>
          <w:sz w:val="24"/>
          <w:szCs w:val="24"/>
        </w:rPr>
        <w:t xml:space="preserve">, reported on his correspondence with Fife Council. </w:t>
      </w:r>
      <w:r w:rsidR="004D3E3D">
        <w:rPr>
          <w:rFonts w:ascii="Arial" w:hAnsi="Arial" w:cs="Arial"/>
          <w:sz w:val="24"/>
          <w:szCs w:val="24"/>
        </w:rPr>
        <w:t>According to Planner Jamie Penman:</w:t>
      </w:r>
    </w:p>
    <w:p w14:paraId="678ACFD7" w14:textId="5F6D59BF" w:rsidR="00467BB2" w:rsidRPr="00467BB2" w:rsidRDefault="004D3E3D" w:rsidP="003E2381">
      <w:pPr>
        <w:rPr>
          <w:rFonts w:ascii="Aptos" w:eastAsia="Times New Roman" w:hAnsi="Aptos" w:cs="Times New Roman"/>
          <w:color w:val="000000"/>
          <w:kern w:val="0"/>
          <w:sz w:val="24"/>
          <w:szCs w:val="24"/>
          <w:lang w:eastAsia="en-GB"/>
          <w14:ligatures w14:val="none"/>
        </w:rPr>
      </w:pPr>
      <w:r>
        <w:rPr>
          <w:rFonts w:ascii="Arial" w:hAnsi="Arial" w:cs="Arial"/>
          <w:sz w:val="24"/>
          <w:szCs w:val="24"/>
        </w:rPr>
        <w:t>“</w:t>
      </w:r>
      <w:r w:rsidR="00467BB2" w:rsidRPr="00467BB2">
        <w:rPr>
          <w:rFonts w:ascii="Aptos" w:eastAsia="Times New Roman" w:hAnsi="Aptos" w:cs="Times New Roman"/>
          <w:color w:val="000000"/>
          <w:kern w:val="0"/>
          <w:sz w:val="24"/>
          <w:szCs w:val="24"/>
          <w:lang w:eastAsia="en-GB"/>
          <w14:ligatures w14:val="none"/>
        </w:rPr>
        <w:t xml:space="preserve">I can advise that I am in receipt of a further application for the site. It will not appear on the public portal just yet, as it has not been validated. I am awaiting further information </w:t>
      </w:r>
      <w:proofErr w:type="gramStart"/>
      <w:r w:rsidR="00467BB2" w:rsidRPr="00467BB2">
        <w:rPr>
          <w:rFonts w:ascii="Aptos" w:eastAsia="Times New Roman" w:hAnsi="Aptos" w:cs="Times New Roman"/>
          <w:color w:val="000000"/>
          <w:kern w:val="0"/>
          <w:sz w:val="24"/>
          <w:szCs w:val="24"/>
          <w:lang w:eastAsia="en-GB"/>
          <w14:ligatures w14:val="none"/>
        </w:rPr>
        <w:t>in order to</w:t>
      </w:r>
      <w:proofErr w:type="gramEnd"/>
      <w:r w:rsidR="00467BB2" w:rsidRPr="00467BB2">
        <w:rPr>
          <w:rFonts w:ascii="Aptos" w:eastAsia="Times New Roman" w:hAnsi="Aptos" w:cs="Times New Roman"/>
          <w:color w:val="000000"/>
          <w:kern w:val="0"/>
          <w:sz w:val="24"/>
          <w:szCs w:val="24"/>
          <w:lang w:eastAsia="en-GB"/>
          <w14:ligatures w14:val="none"/>
        </w:rPr>
        <w:t xml:space="preserve"> register the application and given I am on leave next week, it is likely that it will be at least another week, before it is available to view/comment on. The applicant is Barratt/David Wilson Homes. </w:t>
      </w:r>
    </w:p>
    <w:p w14:paraId="53546B28" w14:textId="22BD8310" w:rsidR="00467BB2" w:rsidRDefault="00467BB2" w:rsidP="00467BB2">
      <w:pPr>
        <w:spacing w:after="0" w:line="240" w:lineRule="auto"/>
        <w:rPr>
          <w:rFonts w:ascii="Aptos" w:eastAsia="Times New Roman" w:hAnsi="Aptos" w:cs="Times New Roman"/>
          <w:color w:val="000000"/>
          <w:kern w:val="0"/>
          <w:sz w:val="24"/>
          <w:szCs w:val="24"/>
          <w:lang w:eastAsia="en-GB"/>
          <w14:ligatures w14:val="none"/>
        </w:rPr>
      </w:pPr>
      <w:r w:rsidRPr="00467BB2">
        <w:rPr>
          <w:rFonts w:ascii="Aptos" w:eastAsia="Times New Roman" w:hAnsi="Aptos" w:cs="Times New Roman"/>
          <w:color w:val="000000"/>
          <w:kern w:val="0"/>
          <w:sz w:val="24"/>
          <w:szCs w:val="24"/>
          <w:lang w:eastAsia="en-GB"/>
          <w14:ligatures w14:val="none"/>
        </w:rPr>
        <w:t xml:space="preserve">As part of the application which is yet to be validated, the applicant will be required to demonstrate that the proposed drainage basin within the site has capacity to sustainably manage surface water run-off from the development. This will be checked by Fife Council's Structural Services Team. Drainage drawings submitted with the application appear to show that surface water from the basin would discharge via a route to the west of the site, </w:t>
      </w:r>
      <w:proofErr w:type="gramStart"/>
      <w:r w:rsidRPr="00467BB2">
        <w:rPr>
          <w:rFonts w:ascii="Aptos" w:eastAsia="Times New Roman" w:hAnsi="Aptos" w:cs="Times New Roman"/>
          <w:color w:val="000000"/>
          <w:kern w:val="0"/>
          <w:sz w:val="24"/>
          <w:szCs w:val="24"/>
          <w:lang w:eastAsia="en-GB"/>
          <w14:ligatures w14:val="none"/>
        </w:rPr>
        <w:t>similar to</w:t>
      </w:r>
      <w:proofErr w:type="gramEnd"/>
      <w:r w:rsidRPr="00467BB2">
        <w:rPr>
          <w:rFonts w:ascii="Aptos" w:eastAsia="Times New Roman" w:hAnsi="Aptos" w:cs="Times New Roman"/>
          <w:color w:val="000000"/>
          <w:kern w:val="0"/>
          <w:sz w:val="24"/>
          <w:szCs w:val="24"/>
          <w:lang w:eastAsia="en-GB"/>
          <w14:ligatures w14:val="none"/>
        </w:rPr>
        <w:t xml:space="preserve"> that approved through 22/00590/FULL. The plans appear to show that this route terminates via a new headwall which is to be constructed at an existing drainage channel (which leads to the Torry Burn), approximately 100m to the east of Hilton Road. This obviously differs from the plans approved through 22/00590/FULL so it is likely that the applicant will either be required to either vary that consent or submit a fresh application. Alternatively, the works could be permitted development (no planning application required), if the applicant engages the services of a Statutory Undertaker. Supporting information submitted with the application details that surface water will discharge from the site at a rate which is less than the greenfield run-off rate. </w:t>
      </w:r>
      <w:r w:rsidR="00D61F76">
        <w:rPr>
          <w:rFonts w:ascii="Aptos" w:eastAsia="Times New Roman" w:hAnsi="Aptos" w:cs="Times New Roman"/>
          <w:color w:val="000000"/>
          <w:kern w:val="0"/>
          <w:sz w:val="24"/>
          <w:szCs w:val="24"/>
          <w:lang w:eastAsia="en-GB"/>
          <w14:ligatures w14:val="none"/>
        </w:rPr>
        <w:t>“</w:t>
      </w:r>
    </w:p>
    <w:p w14:paraId="79390355" w14:textId="77777777" w:rsidR="0073333A" w:rsidRDefault="0073333A" w:rsidP="00467BB2">
      <w:pPr>
        <w:spacing w:after="0" w:line="240" w:lineRule="auto"/>
        <w:rPr>
          <w:rFonts w:ascii="Aptos" w:eastAsia="Times New Roman" w:hAnsi="Aptos" w:cs="Times New Roman"/>
          <w:color w:val="000000"/>
          <w:kern w:val="0"/>
          <w:sz w:val="24"/>
          <w:szCs w:val="24"/>
          <w:lang w:eastAsia="en-GB"/>
          <w14:ligatures w14:val="none"/>
        </w:rPr>
      </w:pPr>
    </w:p>
    <w:p w14:paraId="475DDC35" w14:textId="1D612096" w:rsidR="0073333A" w:rsidRDefault="005769E1" w:rsidP="00467BB2">
      <w:pPr>
        <w:spacing w:after="0" w:line="240" w:lineRule="auto"/>
        <w:rPr>
          <w:rFonts w:ascii="Arial" w:eastAsia="Times New Roman" w:hAnsi="Arial" w:cs="Arial"/>
          <w:color w:val="000000"/>
          <w:kern w:val="0"/>
          <w:sz w:val="24"/>
          <w:szCs w:val="24"/>
          <w:lang w:eastAsia="en-GB"/>
          <w14:ligatures w14:val="none"/>
        </w:rPr>
      </w:pPr>
      <w:r w:rsidRPr="00444532">
        <w:rPr>
          <w:rFonts w:ascii="Arial" w:eastAsia="Times New Roman" w:hAnsi="Arial" w:cs="Arial"/>
          <w:color w:val="000000"/>
          <w:kern w:val="0"/>
          <w:sz w:val="24"/>
          <w:szCs w:val="24"/>
          <w:u w:val="single"/>
          <w:lang w:eastAsia="en-GB"/>
          <w14:ligatures w14:val="none"/>
        </w:rPr>
        <w:t>A Rintoul</w:t>
      </w:r>
      <w:r>
        <w:rPr>
          <w:rFonts w:ascii="Arial" w:eastAsia="Times New Roman" w:hAnsi="Arial" w:cs="Arial"/>
          <w:color w:val="000000"/>
          <w:kern w:val="0"/>
          <w:sz w:val="24"/>
          <w:szCs w:val="24"/>
          <w:lang w:eastAsia="en-GB"/>
          <w14:ligatures w14:val="none"/>
        </w:rPr>
        <w:t xml:space="preserve"> will copy the letter to all Community Council members. Once the </w:t>
      </w:r>
      <w:r w:rsidR="003F420B">
        <w:rPr>
          <w:rFonts w:ascii="Arial" w:eastAsia="Times New Roman" w:hAnsi="Arial" w:cs="Arial"/>
          <w:color w:val="000000"/>
          <w:kern w:val="0"/>
          <w:sz w:val="24"/>
          <w:szCs w:val="24"/>
          <w:lang w:eastAsia="en-GB"/>
          <w14:ligatures w14:val="none"/>
        </w:rPr>
        <w:t xml:space="preserve">application is on the Planning Portal, he will read it and after discussion with the Chair, </w:t>
      </w:r>
      <w:r w:rsidR="003F420B" w:rsidRPr="00444532">
        <w:rPr>
          <w:rFonts w:ascii="Arial" w:eastAsia="Times New Roman" w:hAnsi="Arial" w:cs="Arial"/>
          <w:color w:val="000000"/>
          <w:kern w:val="0"/>
          <w:sz w:val="24"/>
          <w:szCs w:val="24"/>
          <w:u w:val="single"/>
          <w:lang w:eastAsia="en-GB"/>
          <w14:ligatures w14:val="none"/>
        </w:rPr>
        <w:t>D Hay</w:t>
      </w:r>
      <w:r w:rsidR="003F420B">
        <w:rPr>
          <w:rFonts w:ascii="Arial" w:eastAsia="Times New Roman" w:hAnsi="Arial" w:cs="Arial"/>
          <w:color w:val="000000"/>
          <w:kern w:val="0"/>
          <w:sz w:val="24"/>
          <w:szCs w:val="24"/>
          <w:lang w:eastAsia="en-GB"/>
          <w14:ligatures w14:val="none"/>
        </w:rPr>
        <w:t xml:space="preserve">, </w:t>
      </w:r>
      <w:r w:rsidR="003E1FE2">
        <w:rPr>
          <w:rFonts w:ascii="Arial" w:eastAsia="Times New Roman" w:hAnsi="Arial" w:cs="Arial"/>
          <w:color w:val="000000"/>
          <w:kern w:val="0"/>
          <w:sz w:val="24"/>
          <w:szCs w:val="24"/>
          <w:lang w:eastAsia="en-GB"/>
          <w14:ligatures w14:val="none"/>
        </w:rPr>
        <w:t>refer queries regarding drainage and any other issues to Jamie Penman.</w:t>
      </w:r>
    </w:p>
    <w:p w14:paraId="0D418E5C" w14:textId="77777777" w:rsidR="005747C7" w:rsidRDefault="005747C7" w:rsidP="00467BB2">
      <w:pPr>
        <w:spacing w:after="0" w:line="240" w:lineRule="auto"/>
        <w:rPr>
          <w:rFonts w:ascii="Arial" w:eastAsia="Times New Roman" w:hAnsi="Arial" w:cs="Arial"/>
          <w:color w:val="000000"/>
          <w:kern w:val="0"/>
          <w:sz w:val="24"/>
          <w:szCs w:val="24"/>
          <w:lang w:eastAsia="en-GB"/>
          <w14:ligatures w14:val="none"/>
        </w:rPr>
      </w:pPr>
    </w:p>
    <w:p w14:paraId="08C28A39" w14:textId="6CD8296B" w:rsidR="005747C7" w:rsidRPr="0073333A" w:rsidRDefault="005747C7" w:rsidP="00467BB2">
      <w:pPr>
        <w:spacing w:after="0" w:line="240" w:lineRule="auto"/>
        <w:rPr>
          <w:rFonts w:ascii="Arial" w:eastAsia="Times New Roman" w:hAnsi="Arial" w:cs="Arial"/>
          <w:color w:val="000000"/>
          <w:kern w:val="0"/>
          <w:sz w:val="24"/>
          <w:szCs w:val="24"/>
          <w:lang w:eastAsia="en-GB"/>
          <w14:ligatures w14:val="none"/>
        </w:rPr>
      </w:pPr>
      <w:r w:rsidRPr="00444532">
        <w:rPr>
          <w:rFonts w:ascii="Arial" w:eastAsia="Times New Roman" w:hAnsi="Arial" w:cs="Arial"/>
          <w:color w:val="000000"/>
          <w:kern w:val="0"/>
          <w:sz w:val="24"/>
          <w:szCs w:val="24"/>
          <w:u w:val="single"/>
          <w:lang w:eastAsia="en-GB"/>
          <w14:ligatures w14:val="none"/>
        </w:rPr>
        <w:t>Cllr Glen</w:t>
      </w:r>
      <w:r>
        <w:rPr>
          <w:rFonts w:ascii="Arial" w:eastAsia="Times New Roman" w:hAnsi="Arial" w:cs="Arial"/>
          <w:color w:val="000000"/>
          <w:kern w:val="0"/>
          <w:sz w:val="24"/>
          <w:szCs w:val="24"/>
          <w:lang w:eastAsia="en-GB"/>
          <w14:ligatures w14:val="none"/>
        </w:rPr>
        <w:t xml:space="preserve"> confirmed that </w:t>
      </w:r>
      <w:r w:rsidR="00444532">
        <w:rPr>
          <w:rFonts w:ascii="Arial" w:eastAsia="Times New Roman" w:hAnsi="Arial" w:cs="Arial"/>
          <w:color w:val="000000"/>
          <w:kern w:val="0"/>
          <w:sz w:val="24"/>
          <w:szCs w:val="24"/>
          <w:lang w:eastAsia="en-GB"/>
          <w14:ligatures w14:val="none"/>
        </w:rPr>
        <w:t>the application had gone onto the Planning portal that morning, so could now be regarded as being public knowledge.</w:t>
      </w:r>
    </w:p>
    <w:p w14:paraId="1EB80B6C" w14:textId="77777777" w:rsidR="00D61F76" w:rsidRPr="00467BB2" w:rsidRDefault="00D61F76" w:rsidP="00467BB2">
      <w:pPr>
        <w:spacing w:after="0" w:line="240" w:lineRule="auto"/>
        <w:rPr>
          <w:rFonts w:ascii="Aptos" w:eastAsia="Times New Roman" w:hAnsi="Aptos" w:cs="Times New Roman"/>
          <w:color w:val="000000"/>
          <w:kern w:val="0"/>
          <w:sz w:val="24"/>
          <w:szCs w:val="24"/>
          <w:lang w:eastAsia="en-GB"/>
          <w14:ligatures w14:val="none"/>
        </w:rPr>
      </w:pPr>
    </w:p>
    <w:p w14:paraId="5AC867B7" w14:textId="689FC7A1" w:rsidR="004D3E3D" w:rsidRPr="008A62DB" w:rsidRDefault="004D3E3D" w:rsidP="00AB7C2F">
      <w:pPr>
        <w:rPr>
          <w:rFonts w:ascii="Arial" w:hAnsi="Arial" w:cs="Arial"/>
          <w:sz w:val="24"/>
          <w:szCs w:val="24"/>
        </w:rPr>
      </w:pPr>
    </w:p>
    <w:p w14:paraId="0F96F784" w14:textId="77777777" w:rsidR="0045486A" w:rsidRDefault="0039718E" w:rsidP="00AB7C2F">
      <w:pPr>
        <w:rPr>
          <w:rFonts w:ascii="Arial" w:hAnsi="Arial" w:cs="Arial"/>
          <w:sz w:val="24"/>
          <w:szCs w:val="24"/>
        </w:rPr>
      </w:pPr>
      <w:r w:rsidRPr="008D4F2F">
        <w:rPr>
          <w:rFonts w:ascii="Arial" w:hAnsi="Arial" w:cs="Arial"/>
          <w:sz w:val="24"/>
          <w:szCs w:val="24"/>
          <w:u w:val="single"/>
        </w:rPr>
        <w:lastRenderedPageBreak/>
        <w:t>Carnegie</w:t>
      </w:r>
      <w:r w:rsidR="004A4EB8" w:rsidRPr="008D4F2F">
        <w:rPr>
          <w:rFonts w:ascii="Arial" w:hAnsi="Arial" w:cs="Arial"/>
          <w:sz w:val="24"/>
          <w:szCs w:val="24"/>
          <w:u w:val="single"/>
        </w:rPr>
        <w:t>’</w:t>
      </w:r>
      <w:r w:rsidRPr="008D4F2F">
        <w:rPr>
          <w:rFonts w:ascii="Arial" w:hAnsi="Arial" w:cs="Arial"/>
          <w:sz w:val="24"/>
          <w:szCs w:val="24"/>
          <w:u w:val="single"/>
        </w:rPr>
        <w:t>s Way</w:t>
      </w:r>
      <w:r w:rsidRPr="008D4F2F">
        <w:rPr>
          <w:rFonts w:ascii="Arial" w:hAnsi="Arial" w:cs="Arial"/>
          <w:sz w:val="24"/>
          <w:szCs w:val="24"/>
        </w:rPr>
        <w:t xml:space="preserve">   </w:t>
      </w:r>
    </w:p>
    <w:p w14:paraId="23A8DEFC" w14:textId="77D06828" w:rsidR="00991D10" w:rsidRPr="00991D10" w:rsidRDefault="00991D10" w:rsidP="00AB7C2F">
      <w:pPr>
        <w:rPr>
          <w:rFonts w:ascii="Arial" w:hAnsi="Arial" w:cs="Arial"/>
          <w:sz w:val="24"/>
          <w:szCs w:val="24"/>
        </w:rPr>
      </w:pPr>
      <w:r>
        <w:rPr>
          <w:rFonts w:ascii="Arial" w:hAnsi="Arial" w:cs="Arial"/>
          <w:sz w:val="24"/>
          <w:szCs w:val="24"/>
          <w:u w:val="single"/>
        </w:rPr>
        <w:t>A Hibbert</w:t>
      </w:r>
      <w:r>
        <w:rPr>
          <w:rFonts w:ascii="Arial" w:hAnsi="Arial" w:cs="Arial"/>
          <w:sz w:val="24"/>
          <w:szCs w:val="24"/>
        </w:rPr>
        <w:t xml:space="preserve"> reported on the </w:t>
      </w:r>
      <w:r w:rsidR="005D4A5B">
        <w:rPr>
          <w:rFonts w:ascii="Arial" w:hAnsi="Arial" w:cs="Arial"/>
          <w:sz w:val="24"/>
          <w:szCs w:val="24"/>
        </w:rPr>
        <w:t xml:space="preserve">Draft Report on Carnegie’s Way </w:t>
      </w:r>
      <w:r w:rsidR="00DC6FE4">
        <w:rPr>
          <w:rFonts w:ascii="Arial" w:hAnsi="Arial" w:cs="Arial"/>
          <w:sz w:val="24"/>
          <w:szCs w:val="24"/>
        </w:rPr>
        <w:t>which</w:t>
      </w:r>
      <w:r w:rsidR="005D4A5B">
        <w:rPr>
          <w:rFonts w:ascii="Arial" w:hAnsi="Arial" w:cs="Arial"/>
          <w:sz w:val="24"/>
          <w:szCs w:val="24"/>
        </w:rPr>
        <w:t xml:space="preserve"> has been produced by Stantec. </w:t>
      </w:r>
      <w:r w:rsidR="003441C1">
        <w:rPr>
          <w:rFonts w:ascii="Arial" w:hAnsi="Arial" w:cs="Arial"/>
          <w:sz w:val="24"/>
          <w:szCs w:val="24"/>
        </w:rPr>
        <w:t xml:space="preserve">It is currently under consideration </w:t>
      </w:r>
      <w:r w:rsidR="003C4B4F">
        <w:rPr>
          <w:rFonts w:ascii="Arial" w:hAnsi="Arial" w:cs="Arial"/>
          <w:sz w:val="24"/>
          <w:szCs w:val="24"/>
        </w:rPr>
        <w:t xml:space="preserve">and Stantec are awaiting comments from </w:t>
      </w:r>
      <w:r w:rsidR="00071F8A">
        <w:rPr>
          <w:rFonts w:ascii="Arial" w:hAnsi="Arial" w:cs="Arial"/>
          <w:sz w:val="24"/>
          <w:szCs w:val="24"/>
        </w:rPr>
        <w:t>Sustrans before they can release the Report.</w:t>
      </w:r>
    </w:p>
    <w:p w14:paraId="3EFCB41F" w14:textId="11BB4248" w:rsidR="00EE7391" w:rsidRDefault="00F259DB" w:rsidP="00AB7C2F">
      <w:pPr>
        <w:rPr>
          <w:rFonts w:ascii="Arial" w:hAnsi="Arial" w:cs="Arial"/>
          <w:sz w:val="24"/>
          <w:szCs w:val="24"/>
        </w:rPr>
      </w:pPr>
      <w:r>
        <w:rPr>
          <w:rFonts w:ascii="Arial" w:hAnsi="Arial" w:cs="Arial"/>
          <w:sz w:val="24"/>
          <w:szCs w:val="24"/>
        </w:rPr>
        <w:t xml:space="preserve">There are </w:t>
      </w:r>
      <w:r w:rsidR="00071F8A">
        <w:rPr>
          <w:rFonts w:ascii="Arial" w:hAnsi="Arial" w:cs="Arial"/>
          <w:sz w:val="24"/>
          <w:szCs w:val="24"/>
        </w:rPr>
        <w:t xml:space="preserve">still </w:t>
      </w:r>
      <w:r>
        <w:rPr>
          <w:rFonts w:ascii="Arial" w:hAnsi="Arial" w:cs="Arial"/>
          <w:sz w:val="24"/>
          <w:szCs w:val="24"/>
        </w:rPr>
        <w:t xml:space="preserve">some concerns over the transfer of responsibilities from </w:t>
      </w:r>
      <w:r w:rsidR="00C73FB7">
        <w:rPr>
          <w:rFonts w:ascii="Arial" w:hAnsi="Arial" w:cs="Arial"/>
          <w:sz w:val="24"/>
          <w:szCs w:val="24"/>
        </w:rPr>
        <w:t xml:space="preserve">Sustrans to Transport Scotland, </w:t>
      </w:r>
      <w:r w:rsidR="00C166EC">
        <w:rPr>
          <w:rFonts w:ascii="Arial" w:hAnsi="Arial" w:cs="Arial"/>
          <w:sz w:val="24"/>
          <w:szCs w:val="24"/>
        </w:rPr>
        <w:t>and the role of Fife Council in allocating funds</w:t>
      </w:r>
      <w:r w:rsidR="0032711A">
        <w:rPr>
          <w:rFonts w:ascii="Arial" w:hAnsi="Arial" w:cs="Arial"/>
          <w:sz w:val="24"/>
          <w:szCs w:val="24"/>
        </w:rPr>
        <w:t xml:space="preserve"> given to them for distribution, </w:t>
      </w:r>
      <w:r w:rsidR="00C73FB7">
        <w:rPr>
          <w:rFonts w:ascii="Arial" w:hAnsi="Arial" w:cs="Arial"/>
          <w:sz w:val="24"/>
          <w:szCs w:val="24"/>
        </w:rPr>
        <w:t>and how this will affect both timescales</w:t>
      </w:r>
      <w:r w:rsidR="00C64C17">
        <w:rPr>
          <w:rFonts w:ascii="Arial" w:hAnsi="Arial" w:cs="Arial"/>
          <w:sz w:val="24"/>
          <w:szCs w:val="24"/>
        </w:rPr>
        <w:t xml:space="preserve"> and funding</w:t>
      </w:r>
      <w:r w:rsidR="00C73FB7">
        <w:rPr>
          <w:rFonts w:ascii="Arial" w:hAnsi="Arial" w:cs="Arial"/>
          <w:sz w:val="24"/>
          <w:szCs w:val="24"/>
        </w:rPr>
        <w:t xml:space="preserve"> for projects</w:t>
      </w:r>
      <w:r w:rsidR="00C64C17">
        <w:rPr>
          <w:rFonts w:ascii="Arial" w:hAnsi="Arial" w:cs="Arial"/>
          <w:sz w:val="24"/>
          <w:szCs w:val="24"/>
        </w:rPr>
        <w:t xml:space="preserve">, </w:t>
      </w:r>
      <w:r w:rsidR="00F23CFD">
        <w:rPr>
          <w:rFonts w:ascii="Arial" w:hAnsi="Arial" w:cs="Arial"/>
          <w:sz w:val="24"/>
          <w:szCs w:val="24"/>
        </w:rPr>
        <w:t>and clarification is still needed on this.</w:t>
      </w:r>
    </w:p>
    <w:p w14:paraId="39562BCE" w14:textId="7FDD8B08" w:rsidR="003F6D56" w:rsidRDefault="009518A6" w:rsidP="00AB7C2F">
      <w:pPr>
        <w:rPr>
          <w:rFonts w:ascii="Arial" w:hAnsi="Arial" w:cs="Arial"/>
          <w:sz w:val="24"/>
          <w:szCs w:val="24"/>
        </w:rPr>
      </w:pPr>
      <w:r w:rsidRPr="001A76AB">
        <w:rPr>
          <w:rFonts w:ascii="Arial" w:hAnsi="Arial" w:cs="Arial"/>
          <w:sz w:val="24"/>
          <w:szCs w:val="24"/>
          <w:u w:val="single"/>
        </w:rPr>
        <w:t>A Hibbert</w:t>
      </w:r>
      <w:r>
        <w:rPr>
          <w:rFonts w:ascii="Arial" w:hAnsi="Arial" w:cs="Arial"/>
          <w:sz w:val="24"/>
          <w:szCs w:val="24"/>
        </w:rPr>
        <w:t xml:space="preserve"> will also </w:t>
      </w:r>
      <w:r w:rsidR="001A76AB">
        <w:rPr>
          <w:rFonts w:ascii="Arial" w:hAnsi="Arial" w:cs="Arial"/>
          <w:sz w:val="24"/>
          <w:szCs w:val="24"/>
        </w:rPr>
        <w:t xml:space="preserve">contact Stantec for further information on </w:t>
      </w:r>
      <w:r w:rsidR="000B1250">
        <w:rPr>
          <w:rFonts w:ascii="Arial" w:hAnsi="Arial" w:cs="Arial"/>
          <w:sz w:val="24"/>
          <w:szCs w:val="24"/>
        </w:rPr>
        <w:t>usage projections and the population base used for this.</w:t>
      </w:r>
    </w:p>
    <w:p w14:paraId="021DDEB2" w14:textId="0FD386A5" w:rsidR="007454DA" w:rsidRDefault="00742651" w:rsidP="00AB7C2F">
      <w:pPr>
        <w:rPr>
          <w:rFonts w:ascii="Arial" w:hAnsi="Arial" w:cs="Arial"/>
          <w:sz w:val="24"/>
          <w:szCs w:val="24"/>
          <w:u w:val="single"/>
        </w:rPr>
      </w:pPr>
      <w:r w:rsidRPr="008D4F2F">
        <w:rPr>
          <w:rFonts w:ascii="Arial" w:hAnsi="Arial" w:cs="Arial"/>
          <w:sz w:val="24"/>
          <w:szCs w:val="24"/>
          <w:u w:val="single"/>
        </w:rPr>
        <w:t xml:space="preserve">Footpath repairs </w:t>
      </w:r>
    </w:p>
    <w:p w14:paraId="70E4240D" w14:textId="3506705A" w:rsidR="002F26F6" w:rsidRDefault="0037638A" w:rsidP="0060097D">
      <w:pPr>
        <w:rPr>
          <w:rFonts w:ascii="Arial" w:hAnsi="Arial" w:cs="Arial"/>
          <w:sz w:val="24"/>
          <w:szCs w:val="24"/>
        </w:rPr>
      </w:pPr>
      <w:r w:rsidRPr="001F11BA">
        <w:rPr>
          <w:rFonts w:ascii="Arial" w:hAnsi="Arial" w:cs="Arial"/>
          <w:sz w:val="24"/>
          <w:szCs w:val="24"/>
          <w:u w:val="single"/>
        </w:rPr>
        <w:t xml:space="preserve">Woodland </w:t>
      </w:r>
      <w:proofErr w:type="gramStart"/>
      <w:r w:rsidRPr="001F11BA">
        <w:rPr>
          <w:rFonts w:ascii="Arial" w:hAnsi="Arial" w:cs="Arial"/>
          <w:sz w:val="24"/>
          <w:szCs w:val="24"/>
          <w:u w:val="single"/>
        </w:rPr>
        <w:t>Walk</w:t>
      </w:r>
      <w:r w:rsidR="001F11BA">
        <w:rPr>
          <w:rFonts w:ascii="Arial" w:hAnsi="Arial" w:cs="Arial"/>
          <w:sz w:val="24"/>
          <w:szCs w:val="24"/>
        </w:rPr>
        <w:t>:</w:t>
      </w:r>
      <w:r w:rsidR="002B5D89">
        <w:rPr>
          <w:rFonts w:ascii="Arial" w:hAnsi="Arial" w:cs="Arial"/>
          <w:sz w:val="24"/>
          <w:szCs w:val="24"/>
        </w:rPr>
        <w:t>.</w:t>
      </w:r>
      <w:proofErr w:type="gramEnd"/>
      <w:r w:rsidR="002B5D89">
        <w:rPr>
          <w:rFonts w:ascii="Arial" w:hAnsi="Arial" w:cs="Arial"/>
          <w:sz w:val="24"/>
          <w:szCs w:val="24"/>
        </w:rPr>
        <w:t xml:space="preserve"> </w:t>
      </w:r>
      <w:r w:rsidR="00D467C2" w:rsidRPr="008D49E4">
        <w:rPr>
          <w:rFonts w:ascii="Arial" w:hAnsi="Arial" w:cs="Arial"/>
          <w:sz w:val="24"/>
          <w:szCs w:val="24"/>
          <w:u w:val="single"/>
        </w:rPr>
        <w:t>D Hay</w:t>
      </w:r>
      <w:r w:rsidR="006C50A3">
        <w:rPr>
          <w:rFonts w:ascii="Arial" w:hAnsi="Arial" w:cs="Arial"/>
          <w:sz w:val="24"/>
          <w:szCs w:val="24"/>
        </w:rPr>
        <w:t xml:space="preserve"> </w:t>
      </w:r>
      <w:r w:rsidR="001F11BA">
        <w:rPr>
          <w:rFonts w:ascii="Arial" w:hAnsi="Arial" w:cs="Arial"/>
          <w:sz w:val="24"/>
          <w:szCs w:val="24"/>
        </w:rPr>
        <w:t>is still to discuss th</w:t>
      </w:r>
      <w:r w:rsidR="00DC05B5">
        <w:rPr>
          <w:rFonts w:ascii="Arial" w:hAnsi="Arial" w:cs="Arial"/>
          <w:sz w:val="24"/>
          <w:szCs w:val="24"/>
        </w:rPr>
        <w:t>e possible change to the surface of this with</w:t>
      </w:r>
      <w:r w:rsidR="00D467C2">
        <w:rPr>
          <w:rFonts w:ascii="Arial" w:hAnsi="Arial" w:cs="Arial"/>
          <w:sz w:val="24"/>
          <w:szCs w:val="24"/>
        </w:rPr>
        <w:t xml:space="preserve"> </w:t>
      </w:r>
      <w:r w:rsidR="00FD3ACC">
        <w:rPr>
          <w:rFonts w:ascii="Arial" w:hAnsi="Arial" w:cs="Arial"/>
          <w:sz w:val="24"/>
          <w:szCs w:val="24"/>
        </w:rPr>
        <w:t>Ronnie</w:t>
      </w:r>
      <w:r w:rsidR="008E271F">
        <w:rPr>
          <w:rFonts w:ascii="Arial" w:hAnsi="Arial" w:cs="Arial"/>
          <w:sz w:val="24"/>
          <w:szCs w:val="24"/>
        </w:rPr>
        <w:t xml:space="preserve"> Collins</w:t>
      </w:r>
      <w:r w:rsidR="00FD3ACC">
        <w:rPr>
          <w:rFonts w:ascii="Arial" w:hAnsi="Arial" w:cs="Arial"/>
          <w:sz w:val="24"/>
          <w:szCs w:val="24"/>
        </w:rPr>
        <w:t xml:space="preserve"> from </w:t>
      </w:r>
      <w:r w:rsidR="00D467C2">
        <w:rPr>
          <w:rFonts w:ascii="Arial" w:hAnsi="Arial" w:cs="Arial"/>
          <w:sz w:val="24"/>
          <w:szCs w:val="24"/>
        </w:rPr>
        <w:t>West Fife Woodland</w:t>
      </w:r>
      <w:r w:rsidR="0069221D">
        <w:rPr>
          <w:rFonts w:ascii="Arial" w:hAnsi="Arial" w:cs="Arial"/>
          <w:sz w:val="24"/>
          <w:szCs w:val="24"/>
        </w:rPr>
        <w:t xml:space="preserve">s, </w:t>
      </w:r>
      <w:r w:rsidR="001E6A1A">
        <w:rPr>
          <w:rFonts w:ascii="Arial" w:hAnsi="Arial" w:cs="Arial"/>
          <w:sz w:val="24"/>
          <w:szCs w:val="24"/>
        </w:rPr>
        <w:t>and will contact him shortly.</w:t>
      </w:r>
    </w:p>
    <w:p w14:paraId="0D781F68" w14:textId="49C44243" w:rsidR="00647BDE" w:rsidRPr="006256AC" w:rsidRDefault="001E6A1A" w:rsidP="0060097D">
      <w:pPr>
        <w:rPr>
          <w:rFonts w:ascii="Arial" w:hAnsi="Arial" w:cs="Arial"/>
          <w:sz w:val="24"/>
          <w:szCs w:val="24"/>
        </w:rPr>
      </w:pPr>
      <w:r w:rsidRPr="001E6A1A">
        <w:rPr>
          <w:rFonts w:ascii="Arial" w:hAnsi="Arial" w:cs="Arial"/>
          <w:sz w:val="24"/>
          <w:szCs w:val="24"/>
        </w:rPr>
        <w:t>He</w:t>
      </w:r>
      <w:r w:rsidR="006256AC">
        <w:rPr>
          <w:rFonts w:ascii="Arial" w:hAnsi="Arial" w:cs="Arial"/>
          <w:sz w:val="24"/>
          <w:szCs w:val="24"/>
        </w:rPr>
        <w:t xml:space="preserve"> will </w:t>
      </w:r>
      <w:r>
        <w:rPr>
          <w:rFonts w:ascii="Arial" w:hAnsi="Arial" w:cs="Arial"/>
          <w:sz w:val="24"/>
          <w:szCs w:val="24"/>
        </w:rPr>
        <w:t xml:space="preserve">also </w:t>
      </w:r>
      <w:r w:rsidR="006256AC">
        <w:rPr>
          <w:rFonts w:ascii="Arial" w:hAnsi="Arial" w:cs="Arial"/>
          <w:sz w:val="24"/>
          <w:szCs w:val="24"/>
        </w:rPr>
        <w:t xml:space="preserve">enquire whether </w:t>
      </w:r>
      <w:r w:rsidR="0041173D">
        <w:rPr>
          <w:rFonts w:ascii="Arial" w:hAnsi="Arial" w:cs="Arial"/>
          <w:sz w:val="24"/>
          <w:szCs w:val="24"/>
        </w:rPr>
        <w:t>Fife Council</w:t>
      </w:r>
      <w:r w:rsidR="006256AC">
        <w:rPr>
          <w:rFonts w:ascii="Arial" w:hAnsi="Arial" w:cs="Arial"/>
          <w:sz w:val="24"/>
          <w:szCs w:val="24"/>
        </w:rPr>
        <w:t xml:space="preserve"> can provide </w:t>
      </w:r>
      <w:r w:rsidR="0041173D">
        <w:rPr>
          <w:rFonts w:ascii="Arial" w:hAnsi="Arial" w:cs="Arial"/>
          <w:sz w:val="24"/>
          <w:szCs w:val="24"/>
        </w:rPr>
        <w:t xml:space="preserve">lengths of perforated pipes, and the Community Council could </w:t>
      </w:r>
      <w:r w:rsidR="00CA3543">
        <w:rPr>
          <w:rFonts w:ascii="Arial" w:hAnsi="Arial" w:cs="Arial"/>
          <w:sz w:val="24"/>
          <w:szCs w:val="24"/>
        </w:rPr>
        <w:t xml:space="preserve">organise a work party to </w:t>
      </w:r>
      <w:r w:rsidR="00073960">
        <w:rPr>
          <w:rFonts w:ascii="Arial" w:hAnsi="Arial" w:cs="Arial"/>
          <w:sz w:val="24"/>
          <w:szCs w:val="24"/>
        </w:rPr>
        <w:t>dig trenches to improve the drainage.</w:t>
      </w:r>
    </w:p>
    <w:p w14:paraId="23A97772" w14:textId="753A0C19" w:rsidR="005179B8" w:rsidRDefault="003459AD" w:rsidP="0060097D">
      <w:pPr>
        <w:rPr>
          <w:rFonts w:ascii="Arial" w:hAnsi="Arial" w:cs="Arial"/>
          <w:sz w:val="24"/>
          <w:szCs w:val="24"/>
        </w:rPr>
      </w:pPr>
      <w:r w:rsidRPr="003459AD">
        <w:rPr>
          <w:rFonts w:ascii="Arial" w:hAnsi="Arial" w:cs="Arial"/>
          <w:sz w:val="24"/>
          <w:szCs w:val="24"/>
          <w:u w:val="single"/>
        </w:rPr>
        <w:t>Chicken Farm footpath</w:t>
      </w:r>
      <w:r>
        <w:rPr>
          <w:rFonts w:ascii="Arial" w:hAnsi="Arial" w:cs="Arial"/>
          <w:sz w:val="24"/>
          <w:szCs w:val="24"/>
        </w:rPr>
        <w:t xml:space="preserve">: </w:t>
      </w:r>
      <w:r w:rsidR="00FE1CDC">
        <w:rPr>
          <w:rFonts w:ascii="Arial" w:hAnsi="Arial" w:cs="Arial"/>
          <w:sz w:val="24"/>
          <w:szCs w:val="24"/>
        </w:rPr>
        <w:t xml:space="preserve">The Secretary, </w:t>
      </w:r>
      <w:r w:rsidR="00FE1CDC" w:rsidRPr="00D10A81">
        <w:rPr>
          <w:rFonts w:ascii="Arial" w:hAnsi="Arial" w:cs="Arial"/>
          <w:sz w:val="24"/>
          <w:szCs w:val="24"/>
          <w:u w:val="single"/>
        </w:rPr>
        <w:t>A Rintoul</w:t>
      </w:r>
      <w:r w:rsidR="00FE1CDC">
        <w:rPr>
          <w:rFonts w:ascii="Arial" w:hAnsi="Arial" w:cs="Arial"/>
          <w:sz w:val="24"/>
          <w:szCs w:val="24"/>
        </w:rPr>
        <w:t xml:space="preserve">, </w:t>
      </w:r>
      <w:r w:rsidR="002B29F4">
        <w:rPr>
          <w:rFonts w:ascii="Arial" w:hAnsi="Arial" w:cs="Arial"/>
          <w:sz w:val="24"/>
          <w:szCs w:val="24"/>
        </w:rPr>
        <w:t>confirmed that he had</w:t>
      </w:r>
      <w:r w:rsidR="00FE1CDC">
        <w:rPr>
          <w:rFonts w:ascii="Arial" w:hAnsi="Arial" w:cs="Arial"/>
          <w:sz w:val="24"/>
          <w:szCs w:val="24"/>
        </w:rPr>
        <w:t xml:space="preserve"> email</w:t>
      </w:r>
      <w:r w:rsidR="002B29F4">
        <w:rPr>
          <w:rFonts w:ascii="Arial" w:hAnsi="Arial" w:cs="Arial"/>
          <w:sz w:val="24"/>
          <w:szCs w:val="24"/>
        </w:rPr>
        <w:t>ed</w:t>
      </w:r>
      <w:r w:rsidR="00FE1CDC">
        <w:rPr>
          <w:rFonts w:ascii="Arial" w:hAnsi="Arial" w:cs="Arial"/>
          <w:sz w:val="24"/>
          <w:szCs w:val="24"/>
        </w:rPr>
        <w:t xml:space="preserve"> Keith Johnston about this </w:t>
      </w:r>
      <w:r w:rsidR="00D10A81">
        <w:rPr>
          <w:rFonts w:ascii="Arial" w:hAnsi="Arial" w:cs="Arial"/>
          <w:sz w:val="24"/>
          <w:szCs w:val="24"/>
        </w:rPr>
        <w:t>to find out their plans to control weed growth, presumably by spraying weedkiller</w:t>
      </w:r>
      <w:r w:rsidR="001130E3">
        <w:rPr>
          <w:rFonts w:ascii="Arial" w:hAnsi="Arial" w:cs="Arial"/>
          <w:sz w:val="24"/>
          <w:szCs w:val="24"/>
        </w:rPr>
        <w:t xml:space="preserve">, and Keith had confirmed that he had given instructions for </w:t>
      </w:r>
      <w:r w:rsidR="00D548CB">
        <w:rPr>
          <w:rFonts w:ascii="Arial" w:hAnsi="Arial" w:cs="Arial"/>
          <w:sz w:val="24"/>
          <w:szCs w:val="24"/>
        </w:rPr>
        <w:t xml:space="preserve">weedkiller to be applied ASAP, and that </w:t>
      </w:r>
      <w:r w:rsidR="00A83609">
        <w:rPr>
          <w:rFonts w:ascii="Arial" w:hAnsi="Arial" w:cs="Arial"/>
          <w:sz w:val="24"/>
          <w:szCs w:val="24"/>
        </w:rPr>
        <w:t xml:space="preserve">this has been added to their </w:t>
      </w:r>
      <w:r w:rsidR="000B33B9">
        <w:rPr>
          <w:rFonts w:ascii="Arial" w:hAnsi="Arial" w:cs="Arial"/>
          <w:sz w:val="24"/>
          <w:szCs w:val="24"/>
        </w:rPr>
        <w:t xml:space="preserve">routine </w:t>
      </w:r>
      <w:proofErr w:type="spellStart"/>
      <w:r w:rsidR="000B33B9">
        <w:rPr>
          <w:rFonts w:ascii="Arial" w:hAnsi="Arial" w:cs="Arial"/>
          <w:sz w:val="24"/>
          <w:szCs w:val="24"/>
        </w:rPr>
        <w:t>weedspraying</w:t>
      </w:r>
      <w:proofErr w:type="spellEnd"/>
      <w:r w:rsidR="000B33B9">
        <w:rPr>
          <w:rFonts w:ascii="Arial" w:hAnsi="Arial" w:cs="Arial"/>
          <w:sz w:val="24"/>
          <w:szCs w:val="24"/>
        </w:rPr>
        <w:t xml:space="preserve"> schedule. </w:t>
      </w:r>
      <w:r w:rsidR="00B0429B">
        <w:rPr>
          <w:rFonts w:ascii="Arial" w:hAnsi="Arial" w:cs="Arial"/>
          <w:sz w:val="24"/>
          <w:szCs w:val="24"/>
        </w:rPr>
        <w:t xml:space="preserve">Members of the Community Council confirmed that weedkiller had </w:t>
      </w:r>
      <w:r w:rsidR="00465B59">
        <w:rPr>
          <w:rFonts w:ascii="Arial" w:hAnsi="Arial" w:cs="Arial"/>
          <w:sz w:val="24"/>
          <w:szCs w:val="24"/>
        </w:rPr>
        <w:t xml:space="preserve">been applied and that the weed growth was dying down. </w:t>
      </w:r>
      <w:r w:rsidR="00C4263C" w:rsidRPr="00C4263C">
        <w:rPr>
          <w:rFonts w:ascii="Arial" w:hAnsi="Arial" w:cs="Arial"/>
          <w:sz w:val="24"/>
          <w:szCs w:val="24"/>
          <w:u w:val="single"/>
        </w:rPr>
        <w:t>A Rintoul</w:t>
      </w:r>
      <w:r w:rsidR="00C4263C">
        <w:rPr>
          <w:rFonts w:ascii="Arial" w:hAnsi="Arial" w:cs="Arial"/>
          <w:sz w:val="24"/>
          <w:szCs w:val="24"/>
        </w:rPr>
        <w:t xml:space="preserve"> </w:t>
      </w:r>
      <w:r w:rsidR="00F051EE">
        <w:rPr>
          <w:rFonts w:ascii="Arial" w:hAnsi="Arial" w:cs="Arial"/>
          <w:sz w:val="24"/>
          <w:szCs w:val="24"/>
        </w:rPr>
        <w:t>had also pr</w:t>
      </w:r>
      <w:r w:rsidR="00A07DE2">
        <w:rPr>
          <w:rFonts w:ascii="Arial" w:hAnsi="Arial" w:cs="Arial"/>
          <w:sz w:val="24"/>
          <w:szCs w:val="24"/>
        </w:rPr>
        <w:t>o</w:t>
      </w:r>
      <w:r w:rsidR="00F051EE">
        <w:rPr>
          <w:rFonts w:ascii="Arial" w:hAnsi="Arial" w:cs="Arial"/>
          <w:sz w:val="24"/>
          <w:szCs w:val="24"/>
        </w:rPr>
        <w:t xml:space="preserve">vided </w:t>
      </w:r>
      <w:r w:rsidR="00A07DE2">
        <w:rPr>
          <w:rFonts w:ascii="Arial" w:hAnsi="Arial" w:cs="Arial"/>
          <w:sz w:val="24"/>
          <w:szCs w:val="24"/>
        </w:rPr>
        <w:t xml:space="preserve">the Chair, </w:t>
      </w:r>
      <w:r w:rsidR="00A07DE2" w:rsidRPr="00A07DE2">
        <w:rPr>
          <w:rFonts w:ascii="Arial" w:hAnsi="Arial" w:cs="Arial"/>
          <w:sz w:val="24"/>
          <w:szCs w:val="24"/>
          <w:u w:val="single"/>
        </w:rPr>
        <w:t>D Hay</w:t>
      </w:r>
      <w:r w:rsidR="00A07DE2">
        <w:rPr>
          <w:rFonts w:ascii="Arial" w:hAnsi="Arial" w:cs="Arial"/>
          <w:sz w:val="24"/>
          <w:szCs w:val="24"/>
        </w:rPr>
        <w:t xml:space="preserve">, </w:t>
      </w:r>
      <w:r w:rsidR="00F051EE">
        <w:rPr>
          <w:rFonts w:ascii="Arial" w:hAnsi="Arial" w:cs="Arial"/>
          <w:sz w:val="24"/>
          <w:szCs w:val="24"/>
        </w:rPr>
        <w:t>with</w:t>
      </w:r>
      <w:r w:rsidR="00A07DE2">
        <w:rPr>
          <w:rFonts w:ascii="Arial" w:hAnsi="Arial" w:cs="Arial"/>
          <w:sz w:val="24"/>
          <w:szCs w:val="24"/>
        </w:rPr>
        <w:t xml:space="preserve"> </w:t>
      </w:r>
      <w:r w:rsidR="00C4263C">
        <w:rPr>
          <w:rFonts w:ascii="Arial" w:hAnsi="Arial" w:cs="Arial"/>
          <w:sz w:val="24"/>
          <w:szCs w:val="24"/>
        </w:rPr>
        <w:t>Ke</w:t>
      </w:r>
      <w:r w:rsidR="00FB3D83">
        <w:rPr>
          <w:rFonts w:ascii="Arial" w:hAnsi="Arial" w:cs="Arial"/>
          <w:sz w:val="24"/>
          <w:szCs w:val="24"/>
        </w:rPr>
        <w:t>i</w:t>
      </w:r>
      <w:r w:rsidR="00C4263C">
        <w:rPr>
          <w:rFonts w:ascii="Arial" w:hAnsi="Arial" w:cs="Arial"/>
          <w:sz w:val="24"/>
          <w:szCs w:val="24"/>
        </w:rPr>
        <w:t>th Johnston’s contact details</w:t>
      </w:r>
      <w:r w:rsidR="00A07DE2">
        <w:rPr>
          <w:rFonts w:ascii="Arial" w:hAnsi="Arial" w:cs="Arial"/>
          <w:sz w:val="24"/>
          <w:szCs w:val="24"/>
        </w:rPr>
        <w:t>.</w:t>
      </w:r>
    </w:p>
    <w:p w14:paraId="2CCE7967" w14:textId="7E92C84E" w:rsidR="006E24C6" w:rsidRDefault="006E24C6" w:rsidP="0060097D">
      <w:pPr>
        <w:rPr>
          <w:rFonts w:ascii="Arial" w:hAnsi="Arial" w:cs="Arial"/>
          <w:sz w:val="24"/>
          <w:szCs w:val="24"/>
        </w:rPr>
      </w:pPr>
      <w:proofErr w:type="spellStart"/>
      <w:r w:rsidRPr="006E24C6">
        <w:rPr>
          <w:rFonts w:ascii="Arial" w:hAnsi="Arial" w:cs="Arial"/>
          <w:sz w:val="24"/>
          <w:szCs w:val="24"/>
          <w:u w:val="single"/>
        </w:rPr>
        <w:t>Targate</w:t>
      </w:r>
      <w:proofErr w:type="spellEnd"/>
      <w:r w:rsidRPr="006E24C6">
        <w:rPr>
          <w:rFonts w:ascii="Arial" w:hAnsi="Arial" w:cs="Arial"/>
          <w:sz w:val="24"/>
          <w:szCs w:val="24"/>
          <w:u w:val="single"/>
        </w:rPr>
        <w:t xml:space="preserve"> Rd</w:t>
      </w:r>
      <w:r>
        <w:rPr>
          <w:rFonts w:ascii="Arial" w:hAnsi="Arial" w:cs="Arial"/>
          <w:sz w:val="24"/>
          <w:szCs w:val="24"/>
        </w:rPr>
        <w:t xml:space="preserve">: </w:t>
      </w:r>
      <w:r w:rsidR="00D6418F" w:rsidRPr="00D6418F">
        <w:rPr>
          <w:rFonts w:ascii="Arial" w:hAnsi="Arial" w:cs="Arial"/>
          <w:sz w:val="24"/>
          <w:szCs w:val="24"/>
          <w:u w:val="single"/>
        </w:rPr>
        <w:t>D Hay</w:t>
      </w:r>
      <w:r w:rsidR="00D6418F">
        <w:rPr>
          <w:rFonts w:ascii="Arial" w:hAnsi="Arial" w:cs="Arial"/>
          <w:sz w:val="24"/>
          <w:szCs w:val="24"/>
        </w:rPr>
        <w:t xml:space="preserve"> </w:t>
      </w:r>
      <w:r w:rsidR="002F2F51">
        <w:rPr>
          <w:rFonts w:ascii="Arial" w:hAnsi="Arial" w:cs="Arial"/>
          <w:sz w:val="24"/>
          <w:szCs w:val="24"/>
        </w:rPr>
        <w:t>noted that</w:t>
      </w:r>
      <w:r w:rsidR="00D6418F">
        <w:rPr>
          <w:rFonts w:ascii="Arial" w:hAnsi="Arial" w:cs="Arial"/>
          <w:sz w:val="24"/>
          <w:szCs w:val="24"/>
        </w:rPr>
        <w:t xml:space="preserve"> Neil Henderson</w:t>
      </w:r>
      <w:r w:rsidR="00FC563A">
        <w:rPr>
          <w:rFonts w:ascii="Arial" w:hAnsi="Arial" w:cs="Arial"/>
          <w:sz w:val="24"/>
          <w:szCs w:val="24"/>
        </w:rPr>
        <w:t xml:space="preserve"> </w:t>
      </w:r>
      <w:r w:rsidR="002F2F51">
        <w:rPr>
          <w:rFonts w:ascii="Arial" w:hAnsi="Arial" w:cs="Arial"/>
          <w:sz w:val="24"/>
          <w:szCs w:val="24"/>
        </w:rPr>
        <w:t xml:space="preserve">had carried out </w:t>
      </w:r>
      <w:r w:rsidR="00FF505B">
        <w:rPr>
          <w:rFonts w:ascii="Arial" w:hAnsi="Arial" w:cs="Arial"/>
          <w:sz w:val="24"/>
          <w:szCs w:val="24"/>
        </w:rPr>
        <w:t xml:space="preserve">work on the footpath using the </w:t>
      </w:r>
      <w:proofErr w:type="spellStart"/>
      <w:r w:rsidR="00FF505B">
        <w:rPr>
          <w:rFonts w:ascii="Arial" w:hAnsi="Arial" w:cs="Arial"/>
          <w:sz w:val="24"/>
          <w:szCs w:val="24"/>
        </w:rPr>
        <w:t>brushcutter</w:t>
      </w:r>
      <w:proofErr w:type="spellEnd"/>
      <w:r w:rsidR="00FF505B">
        <w:rPr>
          <w:rFonts w:ascii="Arial" w:hAnsi="Arial" w:cs="Arial"/>
          <w:sz w:val="24"/>
          <w:szCs w:val="24"/>
        </w:rPr>
        <w:t xml:space="preserve">, and it was now </w:t>
      </w:r>
      <w:r w:rsidR="00FC563A">
        <w:rPr>
          <w:rFonts w:ascii="Arial" w:hAnsi="Arial" w:cs="Arial"/>
          <w:sz w:val="24"/>
          <w:szCs w:val="24"/>
        </w:rPr>
        <w:t>in a much better and more usable state</w:t>
      </w:r>
      <w:r w:rsidR="00F16E34">
        <w:rPr>
          <w:rFonts w:ascii="Arial" w:hAnsi="Arial" w:cs="Arial"/>
          <w:sz w:val="24"/>
          <w:szCs w:val="24"/>
        </w:rPr>
        <w:t>.</w:t>
      </w:r>
      <w:r w:rsidR="00E828AB">
        <w:rPr>
          <w:rFonts w:ascii="Arial" w:hAnsi="Arial" w:cs="Arial"/>
          <w:sz w:val="24"/>
          <w:szCs w:val="24"/>
        </w:rPr>
        <w:t xml:space="preserve"> </w:t>
      </w:r>
      <w:r w:rsidR="00273DC0" w:rsidRPr="000F2621">
        <w:rPr>
          <w:rFonts w:ascii="Arial" w:hAnsi="Arial" w:cs="Arial"/>
          <w:sz w:val="24"/>
          <w:szCs w:val="24"/>
          <w:u w:val="single"/>
        </w:rPr>
        <w:t>D Hay</w:t>
      </w:r>
      <w:r w:rsidR="00273DC0">
        <w:rPr>
          <w:rFonts w:ascii="Arial" w:hAnsi="Arial" w:cs="Arial"/>
          <w:sz w:val="24"/>
          <w:szCs w:val="24"/>
        </w:rPr>
        <w:t xml:space="preserve"> noted that proposals for the possible </w:t>
      </w:r>
      <w:proofErr w:type="spellStart"/>
      <w:r w:rsidR="00273DC0">
        <w:rPr>
          <w:rFonts w:ascii="Arial" w:hAnsi="Arial" w:cs="Arial"/>
          <w:sz w:val="24"/>
          <w:szCs w:val="24"/>
        </w:rPr>
        <w:t>Milesmark</w:t>
      </w:r>
      <w:proofErr w:type="spellEnd"/>
      <w:r w:rsidR="00273DC0">
        <w:rPr>
          <w:rFonts w:ascii="Arial" w:hAnsi="Arial" w:cs="Arial"/>
          <w:sz w:val="24"/>
          <w:szCs w:val="24"/>
        </w:rPr>
        <w:t xml:space="preserve"> Croft realignment will </w:t>
      </w:r>
      <w:r w:rsidR="000F2621">
        <w:rPr>
          <w:rFonts w:ascii="Arial" w:hAnsi="Arial" w:cs="Arial"/>
          <w:sz w:val="24"/>
          <w:szCs w:val="24"/>
        </w:rPr>
        <w:t>have to wait for agreement with Jim Wylie on the Wetlands footpath.</w:t>
      </w:r>
    </w:p>
    <w:p w14:paraId="5BEA1092" w14:textId="58A57836" w:rsidR="004C7142" w:rsidRDefault="004C7142" w:rsidP="0060097D">
      <w:pPr>
        <w:rPr>
          <w:rFonts w:ascii="Arial" w:hAnsi="Arial" w:cs="Arial"/>
          <w:sz w:val="24"/>
          <w:szCs w:val="24"/>
        </w:rPr>
      </w:pPr>
      <w:r w:rsidRPr="00483907">
        <w:rPr>
          <w:rFonts w:ascii="Arial" w:hAnsi="Arial" w:cs="Arial"/>
          <w:sz w:val="24"/>
          <w:szCs w:val="24"/>
          <w:u w:val="single"/>
        </w:rPr>
        <w:t>R671 (Waggon Rd) footpath</w:t>
      </w:r>
      <w:r>
        <w:rPr>
          <w:rFonts w:ascii="Arial" w:hAnsi="Arial" w:cs="Arial"/>
          <w:sz w:val="24"/>
          <w:szCs w:val="24"/>
        </w:rPr>
        <w:t xml:space="preserve">: </w:t>
      </w:r>
      <w:r w:rsidR="00802E03" w:rsidRPr="00921881">
        <w:rPr>
          <w:rFonts w:ascii="Arial" w:hAnsi="Arial" w:cs="Arial"/>
          <w:sz w:val="24"/>
          <w:szCs w:val="24"/>
          <w:u w:val="single"/>
        </w:rPr>
        <w:t>A Hibbert</w:t>
      </w:r>
      <w:r w:rsidR="00802E03">
        <w:rPr>
          <w:rFonts w:ascii="Arial" w:hAnsi="Arial" w:cs="Arial"/>
          <w:sz w:val="24"/>
          <w:szCs w:val="24"/>
        </w:rPr>
        <w:t xml:space="preserve"> noted that </w:t>
      </w:r>
      <w:r w:rsidR="000716A2">
        <w:rPr>
          <w:rFonts w:ascii="Arial" w:hAnsi="Arial" w:cs="Arial"/>
          <w:sz w:val="24"/>
          <w:szCs w:val="24"/>
        </w:rPr>
        <w:t xml:space="preserve">“Paths for All” is unable to help with this, as it </w:t>
      </w:r>
      <w:proofErr w:type="gramStart"/>
      <w:r w:rsidR="000716A2">
        <w:rPr>
          <w:rFonts w:ascii="Arial" w:hAnsi="Arial" w:cs="Arial"/>
          <w:sz w:val="24"/>
          <w:szCs w:val="24"/>
        </w:rPr>
        <w:t>doesn’t</w:t>
      </w:r>
      <w:proofErr w:type="gramEnd"/>
      <w:r w:rsidR="000716A2">
        <w:rPr>
          <w:rFonts w:ascii="Arial" w:hAnsi="Arial" w:cs="Arial"/>
          <w:sz w:val="24"/>
          <w:szCs w:val="24"/>
        </w:rPr>
        <w:t xml:space="preserve"> meet the requirements </w:t>
      </w:r>
      <w:r w:rsidR="009F6872">
        <w:rPr>
          <w:rFonts w:ascii="Arial" w:hAnsi="Arial" w:cs="Arial"/>
          <w:sz w:val="24"/>
          <w:szCs w:val="24"/>
        </w:rPr>
        <w:t xml:space="preserve">which they have. We will either </w:t>
      </w:r>
      <w:proofErr w:type="gramStart"/>
      <w:r w:rsidR="009F6872">
        <w:rPr>
          <w:rFonts w:ascii="Arial" w:hAnsi="Arial" w:cs="Arial"/>
          <w:sz w:val="24"/>
          <w:szCs w:val="24"/>
        </w:rPr>
        <w:t>have to</w:t>
      </w:r>
      <w:proofErr w:type="gramEnd"/>
      <w:r w:rsidR="009F6872">
        <w:rPr>
          <w:rFonts w:ascii="Arial" w:hAnsi="Arial" w:cs="Arial"/>
          <w:sz w:val="24"/>
          <w:szCs w:val="24"/>
        </w:rPr>
        <w:t xml:space="preserve"> use the normal </w:t>
      </w:r>
      <w:r w:rsidR="00D47115">
        <w:rPr>
          <w:rFonts w:ascii="Arial" w:hAnsi="Arial" w:cs="Arial"/>
          <w:sz w:val="24"/>
          <w:szCs w:val="24"/>
        </w:rPr>
        <w:t>Community Council funding to improve this, or seek another funding source. It will have to wai</w:t>
      </w:r>
      <w:r w:rsidR="0009576C">
        <w:rPr>
          <w:rFonts w:ascii="Arial" w:hAnsi="Arial" w:cs="Arial"/>
          <w:sz w:val="24"/>
          <w:szCs w:val="24"/>
        </w:rPr>
        <w:t>t</w:t>
      </w:r>
      <w:r w:rsidR="00D47115">
        <w:rPr>
          <w:rFonts w:ascii="Arial" w:hAnsi="Arial" w:cs="Arial"/>
          <w:sz w:val="24"/>
          <w:szCs w:val="24"/>
        </w:rPr>
        <w:t xml:space="preserve"> until </w:t>
      </w:r>
      <w:r w:rsidR="00D47115" w:rsidRPr="00D47115">
        <w:rPr>
          <w:rFonts w:ascii="Arial" w:hAnsi="Arial" w:cs="Arial"/>
          <w:sz w:val="24"/>
          <w:szCs w:val="24"/>
          <w:u w:val="single"/>
        </w:rPr>
        <w:t>D Hay</w:t>
      </w:r>
      <w:r w:rsidR="00D47115">
        <w:rPr>
          <w:rFonts w:ascii="Arial" w:hAnsi="Arial" w:cs="Arial"/>
          <w:sz w:val="24"/>
          <w:szCs w:val="24"/>
        </w:rPr>
        <w:t xml:space="preserve"> discusses it with </w:t>
      </w:r>
      <w:r w:rsidR="00703EB0">
        <w:rPr>
          <w:rFonts w:ascii="Arial" w:hAnsi="Arial" w:cs="Arial"/>
          <w:sz w:val="24"/>
          <w:szCs w:val="24"/>
        </w:rPr>
        <w:t xml:space="preserve">Jim Wylie, which will probably not be before agreement is reached on the footpath through the wetland area </w:t>
      </w:r>
      <w:r w:rsidR="00111F05">
        <w:rPr>
          <w:rFonts w:ascii="Arial" w:hAnsi="Arial" w:cs="Arial"/>
          <w:sz w:val="24"/>
          <w:szCs w:val="24"/>
        </w:rPr>
        <w:t>to the south of the allotments.</w:t>
      </w:r>
    </w:p>
    <w:p w14:paraId="673A417E" w14:textId="670EBBDF" w:rsidR="001A4EC8" w:rsidRDefault="001A4EC8" w:rsidP="0060097D">
      <w:pPr>
        <w:rPr>
          <w:rFonts w:ascii="Arial" w:hAnsi="Arial" w:cs="Arial"/>
          <w:sz w:val="24"/>
          <w:szCs w:val="24"/>
        </w:rPr>
      </w:pPr>
      <w:proofErr w:type="spellStart"/>
      <w:r w:rsidRPr="00FA7B60">
        <w:rPr>
          <w:rFonts w:ascii="Arial" w:hAnsi="Arial" w:cs="Arial"/>
          <w:sz w:val="24"/>
          <w:szCs w:val="24"/>
          <w:u w:val="single"/>
        </w:rPr>
        <w:t>Gallowhill</w:t>
      </w:r>
      <w:proofErr w:type="spellEnd"/>
      <w:r w:rsidRPr="00FA7B60">
        <w:rPr>
          <w:rFonts w:ascii="Arial" w:hAnsi="Arial" w:cs="Arial"/>
          <w:sz w:val="24"/>
          <w:szCs w:val="24"/>
          <w:u w:val="single"/>
        </w:rPr>
        <w:t xml:space="preserve"> footpath</w:t>
      </w:r>
      <w:r>
        <w:rPr>
          <w:rFonts w:ascii="Arial" w:hAnsi="Arial" w:cs="Arial"/>
          <w:sz w:val="24"/>
          <w:szCs w:val="24"/>
        </w:rPr>
        <w:t xml:space="preserve">: </w:t>
      </w:r>
      <w:r w:rsidRPr="00921881">
        <w:rPr>
          <w:rFonts w:ascii="Arial" w:hAnsi="Arial" w:cs="Arial"/>
          <w:sz w:val="24"/>
          <w:szCs w:val="24"/>
          <w:u w:val="single"/>
        </w:rPr>
        <w:t>A</w:t>
      </w:r>
      <w:r w:rsidR="00FA7B60" w:rsidRPr="00921881">
        <w:rPr>
          <w:rFonts w:ascii="Arial" w:hAnsi="Arial" w:cs="Arial"/>
          <w:sz w:val="24"/>
          <w:szCs w:val="24"/>
          <w:u w:val="single"/>
        </w:rPr>
        <w:t xml:space="preserve"> Rintoul</w:t>
      </w:r>
      <w:r w:rsidR="00FA7B60">
        <w:rPr>
          <w:rFonts w:ascii="Arial" w:hAnsi="Arial" w:cs="Arial"/>
          <w:sz w:val="24"/>
          <w:szCs w:val="24"/>
        </w:rPr>
        <w:t xml:space="preserve"> has contacted Elgin Estate again regarding this, and </w:t>
      </w:r>
      <w:r w:rsidR="00B526D8">
        <w:rPr>
          <w:rFonts w:ascii="Arial" w:hAnsi="Arial" w:cs="Arial"/>
          <w:sz w:val="24"/>
          <w:szCs w:val="24"/>
        </w:rPr>
        <w:t xml:space="preserve">they </w:t>
      </w:r>
      <w:r w:rsidR="00EF5A39">
        <w:rPr>
          <w:rFonts w:ascii="Arial" w:hAnsi="Arial" w:cs="Arial"/>
          <w:sz w:val="24"/>
          <w:szCs w:val="24"/>
        </w:rPr>
        <w:t>are</w:t>
      </w:r>
      <w:r w:rsidR="00FA7B60">
        <w:rPr>
          <w:rFonts w:ascii="Arial" w:hAnsi="Arial" w:cs="Arial"/>
          <w:sz w:val="24"/>
          <w:szCs w:val="24"/>
        </w:rPr>
        <w:t xml:space="preserve"> still awaiting a response </w:t>
      </w:r>
      <w:r w:rsidR="00EF5A39">
        <w:rPr>
          <w:rFonts w:ascii="Arial" w:hAnsi="Arial" w:cs="Arial"/>
          <w:sz w:val="24"/>
          <w:szCs w:val="24"/>
        </w:rPr>
        <w:t xml:space="preserve">from the Railway company. If there is no progress soon, </w:t>
      </w:r>
      <w:r w:rsidR="00EF5A39" w:rsidRPr="00921881">
        <w:rPr>
          <w:rFonts w:ascii="Arial" w:hAnsi="Arial" w:cs="Arial"/>
          <w:sz w:val="24"/>
          <w:szCs w:val="24"/>
          <w:u w:val="single"/>
        </w:rPr>
        <w:t>A Rintoul</w:t>
      </w:r>
      <w:r w:rsidR="00EF5A39">
        <w:rPr>
          <w:rFonts w:ascii="Arial" w:hAnsi="Arial" w:cs="Arial"/>
          <w:sz w:val="24"/>
          <w:szCs w:val="24"/>
        </w:rPr>
        <w:t xml:space="preserve"> will suggest that we meantime put </w:t>
      </w:r>
      <w:r w:rsidR="00AB32B2">
        <w:rPr>
          <w:rFonts w:ascii="Arial" w:hAnsi="Arial" w:cs="Arial"/>
          <w:sz w:val="24"/>
          <w:szCs w:val="24"/>
        </w:rPr>
        <w:t>a layer of stone chippings down to raise the level above that of the water</w:t>
      </w:r>
      <w:r w:rsidR="008A5A3A">
        <w:rPr>
          <w:rFonts w:ascii="Arial" w:hAnsi="Arial" w:cs="Arial"/>
          <w:sz w:val="24"/>
          <w:szCs w:val="24"/>
        </w:rPr>
        <w:t>, until a more permanent solution can be found.</w:t>
      </w:r>
    </w:p>
    <w:p w14:paraId="08DE4264" w14:textId="77777777" w:rsidR="00837CBF" w:rsidRDefault="00837CBF" w:rsidP="00AB7C2F">
      <w:pPr>
        <w:rPr>
          <w:rFonts w:ascii="Arial" w:hAnsi="Arial" w:cs="Arial"/>
          <w:sz w:val="24"/>
          <w:szCs w:val="24"/>
        </w:rPr>
      </w:pPr>
    </w:p>
    <w:p w14:paraId="595C4D6F" w14:textId="77777777" w:rsidR="00837CBF" w:rsidRDefault="00837CBF" w:rsidP="00AB7C2F">
      <w:pPr>
        <w:rPr>
          <w:rFonts w:ascii="Arial" w:hAnsi="Arial" w:cs="Arial"/>
          <w:sz w:val="24"/>
          <w:szCs w:val="24"/>
        </w:rPr>
      </w:pPr>
    </w:p>
    <w:p w14:paraId="5BB2C8AB" w14:textId="51A59BF1" w:rsidR="00A56A7F" w:rsidRDefault="009F3D70" w:rsidP="00AB7C2F">
      <w:pPr>
        <w:rPr>
          <w:rFonts w:ascii="Arial" w:hAnsi="Arial" w:cs="Arial"/>
          <w:sz w:val="24"/>
          <w:szCs w:val="24"/>
        </w:rPr>
      </w:pPr>
      <w:r w:rsidRPr="008D4F2F">
        <w:rPr>
          <w:rFonts w:ascii="Arial" w:hAnsi="Arial" w:cs="Arial"/>
          <w:sz w:val="24"/>
          <w:szCs w:val="24"/>
          <w:u w:val="single"/>
        </w:rPr>
        <w:lastRenderedPageBreak/>
        <w:t>Traffic Management Survey and Assessment</w:t>
      </w:r>
      <w:r w:rsidRPr="008D4F2F">
        <w:rPr>
          <w:rFonts w:ascii="Arial" w:hAnsi="Arial" w:cs="Arial"/>
          <w:sz w:val="24"/>
          <w:szCs w:val="24"/>
        </w:rPr>
        <w:t>:</w:t>
      </w:r>
    </w:p>
    <w:p w14:paraId="6279D84F" w14:textId="214F351D" w:rsidR="002B6F8B" w:rsidRDefault="00E15488" w:rsidP="004638F3">
      <w:pPr>
        <w:rPr>
          <w:rFonts w:ascii="Arial" w:hAnsi="Arial" w:cs="Arial"/>
          <w:sz w:val="24"/>
          <w:szCs w:val="24"/>
        </w:rPr>
      </w:pPr>
      <w:r>
        <w:rPr>
          <w:rFonts w:ascii="Arial" w:hAnsi="Arial" w:cs="Arial"/>
          <w:sz w:val="24"/>
          <w:szCs w:val="24"/>
        </w:rPr>
        <w:t xml:space="preserve">The Secretary, </w:t>
      </w:r>
      <w:r w:rsidRPr="00E15488">
        <w:rPr>
          <w:rFonts w:ascii="Arial" w:hAnsi="Arial" w:cs="Arial"/>
          <w:sz w:val="24"/>
          <w:szCs w:val="24"/>
          <w:u w:val="single"/>
        </w:rPr>
        <w:t>A Rintoul</w:t>
      </w:r>
      <w:r>
        <w:rPr>
          <w:rFonts w:ascii="Arial" w:hAnsi="Arial" w:cs="Arial"/>
          <w:sz w:val="24"/>
          <w:szCs w:val="24"/>
        </w:rPr>
        <w:t xml:space="preserve">, </w:t>
      </w:r>
      <w:r w:rsidR="003E1E16">
        <w:rPr>
          <w:rFonts w:ascii="Arial" w:hAnsi="Arial" w:cs="Arial"/>
          <w:sz w:val="24"/>
          <w:szCs w:val="24"/>
        </w:rPr>
        <w:t>noted the response which he had received from</w:t>
      </w:r>
      <w:r w:rsidR="004522FC">
        <w:rPr>
          <w:rFonts w:ascii="Arial" w:hAnsi="Arial" w:cs="Arial"/>
          <w:sz w:val="24"/>
          <w:szCs w:val="24"/>
        </w:rPr>
        <w:t xml:space="preserve"> Lesley Craig to</w:t>
      </w:r>
      <w:r w:rsidR="003E1E16">
        <w:rPr>
          <w:rFonts w:ascii="Arial" w:hAnsi="Arial" w:cs="Arial"/>
          <w:sz w:val="24"/>
          <w:szCs w:val="24"/>
        </w:rPr>
        <w:t xml:space="preserve"> the Community Counci</w:t>
      </w:r>
      <w:r w:rsidR="006A402E">
        <w:rPr>
          <w:rFonts w:ascii="Arial" w:hAnsi="Arial" w:cs="Arial"/>
          <w:sz w:val="24"/>
          <w:szCs w:val="24"/>
        </w:rPr>
        <w:t xml:space="preserve">l’s formal objection to the proposals regarding the 20mph limit, and our </w:t>
      </w:r>
      <w:r w:rsidR="0019589E">
        <w:rPr>
          <w:rFonts w:ascii="Arial" w:hAnsi="Arial" w:cs="Arial"/>
          <w:sz w:val="24"/>
          <w:szCs w:val="24"/>
        </w:rPr>
        <w:t xml:space="preserve">support to the proposed 40mph limit on the A994 between Crossford and </w:t>
      </w:r>
      <w:proofErr w:type="spellStart"/>
      <w:r w:rsidR="0019589E">
        <w:rPr>
          <w:rFonts w:ascii="Arial" w:hAnsi="Arial" w:cs="Arial"/>
          <w:sz w:val="24"/>
          <w:szCs w:val="24"/>
        </w:rPr>
        <w:t>Cairneyhill</w:t>
      </w:r>
      <w:proofErr w:type="spellEnd"/>
      <w:r w:rsidR="0058433D">
        <w:rPr>
          <w:rFonts w:ascii="Arial" w:hAnsi="Arial" w:cs="Arial"/>
          <w:sz w:val="24"/>
          <w:szCs w:val="24"/>
        </w:rPr>
        <w:t>.</w:t>
      </w:r>
      <w:r w:rsidR="00AF02B0">
        <w:rPr>
          <w:rFonts w:ascii="Arial" w:hAnsi="Arial" w:cs="Arial"/>
          <w:sz w:val="24"/>
          <w:szCs w:val="24"/>
        </w:rPr>
        <w:t xml:space="preserve"> </w:t>
      </w:r>
      <w:r w:rsidR="004A6B40">
        <w:rPr>
          <w:rFonts w:ascii="Arial" w:hAnsi="Arial" w:cs="Arial"/>
          <w:sz w:val="24"/>
          <w:szCs w:val="24"/>
        </w:rPr>
        <w:t>She confirmed that the full correspondence</w:t>
      </w:r>
      <w:r w:rsidR="00E80386">
        <w:rPr>
          <w:rFonts w:ascii="Arial" w:hAnsi="Arial" w:cs="Arial"/>
          <w:sz w:val="24"/>
          <w:szCs w:val="24"/>
        </w:rPr>
        <w:t xml:space="preserve"> of this objection</w:t>
      </w:r>
      <w:r w:rsidR="004A6B40">
        <w:rPr>
          <w:rFonts w:ascii="Arial" w:hAnsi="Arial" w:cs="Arial"/>
          <w:sz w:val="24"/>
          <w:szCs w:val="24"/>
        </w:rPr>
        <w:t xml:space="preserve"> t</w:t>
      </w:r>
      <w:r w:rsidR="00E80386">
        <w:rPr>
          <w:rFonts w:ascii="Arial" w:hAnsi="Arial" w:cs="Arial"/>
          <w:sz w:val="24"/>
          <w:szCs w:val="24"/>
        </w:rPr>
        <w:t>o</w:t>
      </w:r>
      <w:r w:rsidR="004A6B40">
        <w:rPr>
          <w:rFonts w:ascii="Arial" w:hAnsi="Arial" w:cs="Arial"/>
          <w:sz w:val="24"/>
          <w:szCs w:val="24"/>
        </w:rPr>
        <w:t xml:space="preserve"> proposal</w:t>
      </w:r>
      <w:r w:rsidR="00E80386">
        <w:rPr>
          <w:rFonts w:ascii="Arial" w:hAnsi="Arial" w:cs="Arial"/>
          <w:sz w:val="24"/>
          <w:szCs w:val="24"/>
        </w:rPr>
        <w:t xml:space="preserve"> will be available to </w:t>
      </w:r>
      <w:r w:rsidR="00BE392A">
        <w:rPr>
          <w:rFonts w:ascii="Arial" w:hAnsi="Arial" w:cs="Arial"/>
          <w:sz w:val="24"/>
          <w:szCs w:val="24"/>
        </w:rPr>
        <w:t>the City of Dunfermline Area Committee</w:t>
      </w:r>
      <w:r w:rsidR="000E1AAC">
        <w:rPr>
          <w:rFonts w:ascii="Arial" w:hAnsi="Arial" w:cs="Arial"/>
          <w:sz w:val="24"/>
          <w:szCs w:val="24"/>
        </w:rPr>
        <w:t xml:space="preserve"> as an unresolved objection</w:t>
      </w:r>
      <w:r w:rsidR="00BE392A">
        <w:rPr>
          <w:rFonts w:ascii="Arial" w:hAnsi="Arial" w:cs="Arial"/>
          <w:sz w:val="24"/>
          <w:szCs w:val="24"/>
        </w:rPr>
        <w:t xml:space="preserve"> at their meeting on 10 December</w:t>
      </w:r>
      <w:r w:rsidR="000E1AAC">
        <w:rPr>
          <w:rFonts w:ascii="Arial" w:hAnsi="Arial" w:cs="Arial"/>
          <w:sz w:val="24"/>
          <w:szCs w:val="24"/>
        </w:rPr>
        <w:t xml:space="preserve">, at which a decision will be </w:t>
      </w:r>
      <w:r w:rsidR="00CC4B8C">
        <w:rPr>
          <w:rFonts w:ascii="Arial" w:hAnsi="Arial" w:cs="Arial"/>
          <w:sz w:val="24"/>
          <w:szCs w:val="24"/>
        </w:rPr>
        <w:t xml:space="preserve">considered. She will write to the Community Council following that meeting with a note of the outcome. </w:t>
      </w:r>
    </w:p>
    <w:p w14:paraId="344C2A9E" w14:textId="3BE66B90" w:rsidR="001776B2" w:rsidRPr="00473CFA" w:rsidRDefault="001776B2" w:rsidP="004638F3">
      <w:pPr>
        <w:rPr>
          <w:rFonts w:ascii="Arial" w:hAnsi="Arial" w:cs="Arial"/>
          <w:sz w:val="24"/>
          <w:szCs w:val="24"/>
        </w:rPr>
      </w:pPr>
      <w:r w:rsidRPr="001776B2">
        <w:rPr>
          <w:rFonts w:ascii="Arial" w:hAnsi="Arial" w:cs="Arial"/>
          <w:sz w:val="24"/>
          <w:szCs w:val="24"/>
          <w:u w:val="single"/>
        </w:rPr>
        <w:t>A Rintoul</w:t>
      </w:r>
      <w:r>
        <w:rPr>
          <w:rFonts w:ascii="Arial" w:hAnsi="Arial" w:cs="Arial"/>
          <w:sz w:val="24"/>
          <w:szCs w:val="24"/>
        </w:rPr>
        <w:t xml:space="preserve"> will forward a copy of this correspondence to all Community Council members.</w:t>
      </w:r>
    </w:p>
    <w:p w14:paraId="581B9E13" w14:textId="77777777" w:rsidR="00386154" w:rsidRDefault="0090553F" w:rsidP="005F4BAA">
      <w:pPr>
        <w:rPr>
          <w:rFonts w:ascii="Arial" w:hAnsi="Arial" w:cs="Arial"/>
          <w:sz w:val="24"/>
          <w:szCs w:val="24"/>
        </w:rPr>
      </w:pPr>
      <w:proofErr w:type="gramStart"/>
      <w:r w:rsidRPr="00652DA4">
        <w:rPr>
          <w:rFonts w:ascii="Arial" w:hAnsi="Arial" w:cs="Arial"/>
          <w:sz w:val="24"/>
          <w:szCs w:val="24"/>
          <w:u w:val="single"/>
        </w:rPr>
        <w:t xml:space="preserve">MUGA </w:t>
      </w:r>
      <w:r w:rsidR="008A630B">
        <w:rPr>
          <w:rFonts w:ascii="Arial" w:hAnsi="Arial" w:cs="Arial"/>
          <w:sz w:val="24"/>
          <w:szCs w:val="24"/>
        </w:rPr>
        <w:t>:</w:t>
      </w:r>
      <w:proofErr w:type="gramEnd"/>
      <w:r w:rsidR="008A630B">
        <w:rPr>
          <w:rFonts w:ascii="Arial" w:hAnsi="Arial" w:cs="Arial"/>
          <w:sz w:val="24"/>
          <w:szCs w:val="24"/>
        </w:rPr>
        <w:t xml:space="preserve"> </w:t>
      </w:r>
    </w:p>
    <w:p w14:paraId="072C6745" w14:textId="14AF68FA" w:rsidR="00D67E9E" w:rsidRDefault="00B80333" w:rsidP="005F4BAA">
      <w:pPr>
        <w:rPr>
          <w:rFonts w:ascii="Arial" w:hAnsi="Arial" w:cs="Arial"/>
          <w:sz w:val="24"/>
          <w:szCs w:val="24"/>
        </w:rPr>
      </w:pPr>
      <w:r w:rsidRPr="004B4C7E">
        <w:rPr>
          <w:rFonts w:ascii="Arial" w:hAnsi="Arial" w:cs="Arial"/>
          <w:sz w:val="24"/>
          <w:szCs w:val="24"/>
          <w:u w:val="single"/>
        </w:rPr>
        <w:t>D Hay</w:t>
      </w:r>
      <w:r>
        <w:rPr>
          <w:rFonts w:ascii="Arial" w:hAnsi="Arial" w:cs="Arial"/>
          <w:sz w:val="24"/>
          <w:szCs w:val="24"/>
        </w:rPr>
        <w:t xml:space="preserve"> reported that </w:t>
      </w:r>
      <w:r w:rsidR="004B4C7E">
        <w:rPr>
          <w:rFonts w:ascii="Arial" w:hAnsi="Arial" w:cs="Arial"/>
          <w:sz w:val="24"/>
          <w:szCs w:val="24"/>
        </w:rPr>
        <w:t xml:space="preserve">this is now almost resolved. Fife Council will </w:t>
      </w:r>
      <w:r w:rsidR="00B27236">
        <w:rPr>
          <w:rFonts w:ascii="Arial" w:hAnsi="Arial" w:cs="Arial"/>
          <w:sz w:val="24"/>
          <w:szCs w:val="24"/>
        </w:rPr>
        <w:t xml:space="preserve">maintain the MUGA, and the CREATE lease will be terminated. </w:t>
      </w:r>
      <w:r w:rsidR="00DA24C9">
        <w:rPr>
          <w:rFonts w:ascii="Arial" w:hAnsi="Arial" w:cs="Arial"/>
          <w:sz w:val="24"/>
          <w:szCs w:val="24"/>
        </w:rPr>
        <w:t xml:space="preserve">Fife Council would like a contribution to maintenance, and the meeting agreed that the sum in our </w:t>
      </w:r>
      <w:r w:rsidR="003757BC">
        <w:rPr>
          <w:rFonts w:ascii="Arial" w:hAnsi="Arial" w:cs="Arial"/>
          <w:sz w:val="24"/>
          <w:szCs w:val="24"/>
        </w:rPr>
        <w:t xml:space="preserve">accounts for periodic replacement of the MUGA surface could be passed on to Fife Council. </w:t>
      </w:r>
      <w:r w:rsidR="00E84471">
        <w:rPr>
          <w:rFonts w:ascii="Arial" w:hAnsi="Arial" w:cs="Arial"/>
          <w:sz w:val="24"/>
          <w:szCs w:val="24"/>
        </w:rPr>
        <w:t xml:space="preserve">The Community Council will continue to seek an annual sum for the </w:t>
      </w:r>
      <w:r w:rsidR="00CF0C38">
        <w:rPr>
          <w:rFonts w:ascii="Arial" w:hAnsi="Arial" w:cs="Arial"/>
          <w:sz w:val="24"/>
          <w:szCs w:val="24"/>
        </w:rPr>
        <w:t xml:space="preserve">lighting, which will then be passed on to the Scout Group, as the </w:t>
      </w:r>
      <w:r w:rsidR="00C26E15">
        <w:rPr>
          <w:rFonts w:ascii="Arial" w:hAnsi="Arial" w:cs="Arial"/>
          <w:sz w:val="24"/>
          <w:szCs w:val="24"/>
        </w:rPr>
        <w:t xml:space="preserve">lighting </w:t>
      </w:r>
      <w:r w:rsidR="00583A3B">
        <w:rPr>
          <w:rFonts w:ascii="Arial" w:hAnsi="Arial" w:cs="Arial"/>
          <w:sz w:val="24"/>
          <w:szCs w:val="24"/>
        </w:rPr>
        <w:t>is from the Scout Hall.</w:t>
      </w:r>
    </w:p>
    <w:p w14:paraId="44CBD6BF" w14:textId="782B47C7" w:rsidR="00583A3B" w:rsidRDefault="00D664F4" w:rsidP="005F4BAA">
      <w:pPr>
        <w:rPr>
          <w:rFonts w:ascii="Arial" w:hAnsi="Arial" w:cs="Arial"/>
          <w:sz w:val="24"/>
          <w:szCs w:val="24"/>
        </w:rPr>
      </w:pPr>
      <w:r>
        <w:rPr>
          <w:rFonts w:ascii="Arial" w:hAnsi="Arial" w:cs="Arial"/>
          <w:sz w:val="24"/>
          <w:szCs w:val="24"/>
        </w:rPr>
        <w:t xml:space="preserve">Cllr Glen suggested that it would be helpful to remind children that bikes </w:t>
      </w:r>
      <w:r w:rsidR="003D4C16">
        <w:rPr>
          <w:rFonts w:ascii="Arial" w:hAnsi="Arial" w:cs="Arial"/>
          <w:sz w:val="24"/>
          <w:szCs w:val="24"/>
        </w:rPr>
        <w:t xml:space="preserve">should not be taken onto the MUGA as they can damage the surface. </w:t>
      </w:r>
      <w:r w:rsidR="00E109C8">
        <w:rPr>
          <w:rFonts w:ascii="Arial" w:hAnsi="Arial" w:cs="Arial"/>
          <w:sz w:val="24"/>
          <w:szCs w:val="24"/>
        </w:rPr>
        <w:t xml:space="preserve">It was suggested that a note be put on the website, and that </w:t>
      </w:r>
      <w:r w:rsidR="008C3A95">
        <w:rPr>
          <w:rFonts w:ascii="Arial" w:hAnsi="Arial" w:cs="Arial"/>
          <w:sz w:val="24"/>
          <w:szCs w:val="24"/>
        </w:rPr>
        <w:t>an additional sign be added to the gates, saying “No Bicycles</w:t>
      </w:r>
      <w:proofErr w:type="gramStart"/>
      <w:r w:rsidR="008C3A95">
        <w:rPr>
          <w:rFonts w:ascii="Arial" w:hAnsi="Arial" w:cs="Arial"/>
          <w:sz w:val="24"/>
          <w:szCs w:val="24"/>
        </w:rPr>
        <w:t>”.</w:t>
      </w:r>
      <w:proofErr w:type="gramEnd"/>
    </w:p>
    <w:p w14:paraId="28B8CF09" w14:textId="77777777" w:rsidR="00386154" w:rsidRDefault="00E43E18" w:rsidP="005F4BAA">
      <w:pPr>
        <w:rPr>
          <w:rFonts w:ascii="Arial" w:hAnsi="Arial" w:cs="Arial"/>
          <w:sz w:val="24"/>
          <w:szCs w:val="24"/>
          <w:u w:val="single"/>
        </w:rPr>
      </w:pPr>
      <w:proofErr w:type="spellStart"/>
      <w:r>
        <w:rPr>
          <w:rFonts w:ascii="Arial" w:hAnsi="Arial" w:cs="Arial"/>
          <w:sz w:val="24"/>
          <w:szCs w:val="24"/>
          <w:u w:val="single"/>
        </w:rPr>
        <w:t>Keavil</w:t>
      </w:r>
      <w:proofErr w:type="spellEnd"/>
      <w:r>
        <w:rPr>
          <w:rFonts w:ascii="Arial" w:hAnsi="Arial" w:cs="Arial"/>
          <w:sz w:val="24"/>
          <w:szCs w:val="24"/>
          <w:u w:val="single"/>
        </w:rPr>
        <w:t xml:space="preserve"> House Hotel</w:t>
      </w:r>
      <w:r w:rsidR="00942975">
        <w:rPr>
          <w:rFonts w:ascii="Arial" w:hAnsi="Arial" w:cs="Arial"/>
          <w:sz w:val="24"/>
          <w:szCs w:val="24"/>
          <w:u w:val="single"/>
        </w:rPr>
        <w:t xml:space="preserve">: </w:t>
      </w:r>
    </w:p>
    <w:p w14:paraId="0D9D7CDB" w14:textId="4134031E" w:rsidR="00092DEC" w:rsidRDefault="00942975" w:rsidP="005F4BAA">
      <w:pPr>
        <w:rPr>
          <w:rFonts w:ascii="Arial" w:hAnsi="Arial" w:cs="Arial"/>
          <w:sz w:val="24"/>
          <w:szCs w:val="24"/>
        </w:rPr>
      </w:pPr>
      <w:r>
        <w:rPr>
          <w:rFonts w:ascii="Arial" w:hAnsi="Arial" w:cs="Arial"/>
          <w:sz w:val="24"/>
          <w:szCs w:val="24"/>
          <w:u w:val="single"/>
        </w:rPr>
        <w:t xml:space="preserve">A </w:t>
      </w:r>
      <w:r w:rsidRPr="00942975">
        <w:rPr>
          <w:rFonts w:ascii="Arial" w:hAnsi="Arial" w:cs="Arial"/>
          <w:sz w:val="24"/>
          <w:szCs w:val="24"/>
          <w:u w:val="single"/>
        </w:rPr>
        <w:t>Rintoul</w:t>
      </w:r>
      <w:r>
        <w:rPr>
          <w:rFonts w:ascii="Arial" w:hAnsi="Arial" w:cs="Arial"/>
          <w:sz w:val="24"/>
          <w:szCs w:val="24"/>
        </w:rPr>
        <w:t xml:space="preserve"> </w:t>
      </w:r>
      <w:r w:rsidR="00DF4DD9">
        <w:rPr>
          <w:rFonts w:ascii="Arial" w:hAnsi="Arial" w:cs="Arial"/>
          <w:sz w:val="24"/>
          <w:szCs w:val="24"/>
        </w:rPr>
        <w:t xml:space="preserve">noted that he had </w:t>
      </w:r>
      <w:r w:rsidRPr="00942975">
        <w:rPr>
          <w:rFonts w:ascii="Arial" w:hAnsi="Arial" w:cs="Arial"/>
          <w:sz w:val="24"/>
          <w:szCs w:val="24"/>
        </w:rPr>
        <w:t>contact</w:t>
      </w:r>
      <w:r w:rsidR="00DF4DD9">
        <w:rPr>
          <w:rFonts w:ascii="Arial" w:hAnsi="Arial" w:cs="Arial"/>
          <w:sz w:val="24"/>
          <w:szCs w:val="24"/>
        </w:rPr>
        <w:t>ed</w:t>
      </w:r>
      <w:r w:rsidRPr="00942975">
        <w:rPr>
          <w:rFonts w:ascii="Arial" w:hAnsi="Arial" w:cs="Arial"/>
          <w:sz w:val="24"/>
          <w:szCs w:val="24"/>
        </w:rPr>
        <w:t xml:space="preserve"> Jason Doga to</w:t>
      </w:r>
      <w:r>
        <w:rPr>
          <w:rFonts w:ascii="Arial" w:hAnsi="Arial" w:cs="Arial"/>
          <w:sz w:val="24"/>
          <w:szCs w:val="24"/>
          <w:u w:val="single"/>
        </w:rPr>
        <w:t xml:space="preserve"> </w:t>
      </w:r>
      <w:r w:rsidR="007204D4" w:rsidRPr="007204D4">
        <w:rPr>
          <w:rFonts w:ascii="Arial" w:hAnsi="Arial" w:cs="Arial"/>
          <w:sz w:val="24"/>
          <w:szCs w:val="24"/>
        </w:rPr>
        <w:t>try to get some progress on this matter</w:t>
      </w:r>
      <w:r w:rsidR="00EA7C85">
        <w:rPr>
          <w:rFonts w:ascii="Arial" w:hAnsi="Arial" w:cs="Arial"/>
          <w:sz w:val="24"/>
          <w:szCs w:val="24"/>
        </w:rPr>
        <w:t>, as it is important from a Health and Safety viewpoint</w:t>
      </w:r>
      <w:r w:rsidR="007204D4">
        <w:rPr>
          <w:rFonts w:ascii="Arial" w:hAnsi="Arial" w:cs="Arial"/>
          <w:sz w:val="24"/>
          <w:szCs w:val="24"/>
        </w:rPr>
        <w:t>.</w:t>
      </w:r>
      <w:r w:rsidR="00EA334C">
        <w:rPr>
          <w:rFonts w:ascii="Arial" w:hAnsi="Arial" w:cs="Arial"/>
          <w:sz w:val="24"/>
          <w:szCs w:val="24"/>
        </w:rPr>
        <w:t xml:space="preserve"> He has already provided Jason Doga with Paul McLelland’s contact details.</w:t>
      </w:r>
      <w:r w:rsidR="00DF4DD9">
        <w:rPr>
          <w:rFonts w:ascii="Arial" w:hAnsi="Arial" w:cs="Arial"/>
          <w:sz w:val="24"/>
          <w:szCs w:val="24"/>
        </w:rPr>
        <w:t xml:space="preserve"> Nothing has </w:t>
      </w:r>
      <w:proofErr w:type="gramStart"/>
      <w:r w:rsidR="00DF4DD9">
        <w:rPr>
          <w:rFonts w:ascii="Arial" w:hAnsi="Arial" w:cs="Arial"/>
          <w:sz w:val="24"/>
          <w:szCs w:val="24"/>
        </w:rPr>
        <w:t>as yet</w:t>
      </w:r>
      <w:proofErr w:type="gramEnd"/>
      <w:r w:rsidR="00DF4DD9">
        <w:rPr>
          <w:rFonts w:ascii="Arial" w:hAnsi="Arial" w:cs="Arial"/>
          <w:sz w:val="24"/>
          <w:szCs w:val="24"/>
        </w:rPr>
        <w:t xml:space="preserve"> been do</w:t>
      </w:r>
      <w:r w:rsidR="00014D5F">
        <w:rPr>
          <w:rFonts w:ascii="Arial" w:hAnsi="Arial" w:cs="Arial"/>
          <w:sz w:val="24"/>
          <w:szCs w:val="24"/>
        </w:rPr>
        <w:t xml:space="preserve">ne, but the Chair, </w:t>
      </w:r>
      <w:r w:rsidR="00014D5F" w:rsidRPr="00F2769A">
        <w:rPr>
          <w:rFonts w:ascii="Arial" w:hAnsi="Arial" w:cs="Arial"/>
          <w:sz w:val="24"/>
          <w:szCs w:val="24"/>
          <w:u w:val="single"/>
        </w:rPr>
        <w:t>D Hay</w:t>
      </w:r>
      <w:r w:rsidR="00014D5F">
        <w:rPr>
          <w:rFonts w:ascii="Arial" w:hAnsi="Arial" w:cs="Arial"/>
          <w:sz w:val="24"/>
          <w:szCs w:val="24"/>
        </w:rPr>
        <w:t xml:space="preserve">, noted that it was his understanding that Jason Doga, the former General Manager, had moved on and that a new person was now in post. The Secretary, </w:t>
      </w:r>
      <w:r w:rsidR="00014D5F" w:rsidRPr="00F2769A">
        <w:rPr>
          <w:rFonts w:ascii="Arial" w:hAnsi="Arial" w:cs="Arial"/>
          <w:sz w:val="24"/>
          <w:szCs w:val="24"/>
          <w:u w:val="single"/>
        </w:rPr>
        <w:t>A Rintoul</w:t>
      </w:r>
      <w:r w:rsidR="00F2769A">
        <w:rPr>
          <w:rFonts w:ascii="Arial" w:hAnsi="Arial" w:cs="Arial"/>
          <w:sz w:val="24"/>
          <w:szCs w:val="24"/>
        </w:rPr>
        <w:t>, will investigate.</w:t>
      </w:r>
    </w:p>
    <w:p w14:paraId="15AA99A9" w14:textId="77777777" w:rsidR="00596918" w:rsidRDefault="000C4E8B" w:rsidP="005F4BAA">
      <w:pPr>
        <w:rPr>
          <w:rFonts w:ascii="Arial" w:hAnsi="Arial" w:cs="Arial"/>
          <w:sz w:val="24"/>
          <w:szCs w:val="24"/>
          <w:u w:val="single"/>
        </w:rPr>
      </w:pPr>
      <w:r>
        <w:rPr>
          <w:rFonts w:ascii="Arial" w:hAnsi="Arial" w:cs="Arial"/>
          <w:sz w:val="24"/>
          <w:szCs w:val="24"/>
          <w:u w:val="single"/>
        </w:rPr>
        <w:t>Flooding at Urquhart Bridge:</w:t>
      </w:r>
      <w:r w:rsidR="00E6045F">
        <w:rPr>
          <w:rFonts w:ascii="Arial" w:hAnsi="Arial" w:cs="Arial"/>
          <w:sz w:val="24"/>
          <w:szCs w:val="24"/>
          <w:u w:val="single"/>
        </w:rPr>
        <w:t xml:space="preserve"> </w:t>
      </w:r>
    </w:p>
    <w:p w14:paraId="6E1CBB14" w14:textId="5A0F6441" w:rsidR="00FA4AF3" w:rsidRDefault="000C4E8B" w:rsidP="005F4BAA">
      <w:pPr>
        <w:rPr>
          <w:rFonts w:ascii="Arial" w:hAnsi="Arial" w:cs="Arial"/>
          <w:sz w:val="24"/>
          <w:szCs w:val="24"/>
        </w:rPr>
      </w:pPr>
      <w:r w:rsidRPr="00E6045F">
        <w:rPr>
          <w:rFonts w:ascii="Arial" w:hAnsi="Arial" w:cs="Arial"/>
          <w:sz w:val="24"/>
          <w:szCs w:val="24"/>
          <w:u w:val="single"/>
        </w:rPr>
        <w:t>Cllr Boubaker-Calder</w:t>
      </w:r>
      <w:r>
        <w:rPr>
          <w:rFonts w:ascii="Arial" w:hAnsi="Arial" w:cs="Arial"/>
          <w:sz w:val="24"/>
          <w:szCs w:val="24"/>
        </w:rPr>
        <w:t xml:space="preserve"> </w:t>
      </w:r>
      <w:r w:rsidR="00BA5599">
        <w:rPr>
          <w:rFonts w:ascii="Arial" w:hAnsi="Arial" w:cs="Arial"/>
          <w:sz w:val="24"/>
          <w:szCs w:val="24"/>
        </w:rPr>
        <w:t>report</w:t>
      </w:r>
      <w:r w:rsidR="00725FCD">
        <w:rPr>
          <w:rFonts w:ascii="Arial" w:hAnsi="Arial" w:cs="Arial"/>
          <w:sz w:val="24"/>
          <w:szCs w:val="24"/>
        </w:rPr>
        <w:t xml:space="preserve">ed that </w:t>
      </w:r>
      <w:r w:rsidR="003B5A54">
        <w:rPr>
          <w:rFonts w:ascii="Arial" w:hAnsi="Arial" w:cs="Arial"/>
          <w:sz w:val="24"/>
          <w:szCs w:val="24"/>
        </w:rPr>
        <w:t xml:space="preserve">Fife Council officials </w:t>
      </w:r>
      <w:r w:rsidR="00725FCD">
        <w:rPr>
          <w:rFonts w:ascii="Arial" w:hAnsi="Arial" w:cs="Arial"/>
          <w:sz w:val="24"/>
          <w:szCs w:val="24"/>
        </w:rPr>
        <w:t>have now informed her that, when the resurfacing wor</w:t>
      </w:r>
      <w:r w:rsidR="00F13729">
        <w:rPr>
          <w:rFonts w:ascii="Arial" w:hAnsi="Arial" w:cs="Arial"/>
          <w:sz w:val="24"/>
          <w:szCs w:val="24"/>
        </w:rPr>
        <w:t>k</w:t>
      </w:r>
      <w:r w:rsidR="00725FCD">
        <w:rPr>
          <w:rFonts w:ascii="Arial" w:hAnsi="Arial" w:cs="Arial"/>
          <w:sz w:val="24"/>
          <w:szCs w:val="24"/>
        </w:rPr>
        <w:t xml:space="preserve"> is carried out to this section of the A994 </w:t>
      </w:r>
      <w:r w:rsidR="0029389F">
        <w:rPr>
          <w:rFonts w:ascii="Arial" w:hAnsi="Arial" w:cs="Arial"/>
          <w:sz w:val="24"/>
          <w:szCs w:val="24"/>
        </w:rPr>
        <w:t>soon, a new drainage system will be installed</w:t>
      </w:r>
      <w:r w:rsidR="00F13729">
        <w:rPr>
          <w:rFonts w:ascii="Arial" w:hAnsi="Arial" w:cs="Arial"/>
          <w:sz w:val="24"/>
          <w:szCs w:val="24"/>
        </w:rPr>
        <w:t>. This will be a different design from the current one and should solve the problem.</w:t>
      </w:r>
    </w:p>
    <w:p w14:paraId="6F2DE754" w14:textId="73103240" w:rsidR="00CB7090" w:rsidRDefault="00CB7090" w:rsidP="005F4BAA">
      <w:pPr>
        <w:rPr>
          <w:rFonts w:ascii="Arial" w:hAnsi="Arial" w:cs="Arial"/>
          <w:sz w:val="24"/>
          <w:szCs w:val="24"/>
        </w:rPr>
      </w:pPr>
      <w:r w:rsidRPr="00CB7090">
        <w:rPr>
          <w:rFonts w:ascii="Arial" w:hAnsi="Arial" w:cs="Arial"/>
          <w:sz w:val="24"/>
          <w:szCs w:val="24"/>
          <w:u w:val="single"/>
        </w:rPr>
        <w:t>Katrine Dr Culvert</w:t>
      </w:r>
      <w:r>
        <w:rPr>
          <w:rFonts w:ascii="Arial" w:hAnsi="Arial" w:cs="Arial"/>
          <w:sz w:val="24"/>
          <w:szCs w:val="24"/>
        </w:rPr>
        <w:t>:</w:t>
      </w:r>
    </w:p>
    <w:p w14:paraId="64D4AE1D" w14:textId="576958DC" w:rsidR="00CB7090" w:rsidRDefault="00CB7090" w:rsidP="005F4BAA">
      <w:pPr>
        <w:rPr>
          <w:rFonts w:ascii="Arial" w:hAnsi="Arial" w:cs="Arial"/>
          <w:sz w:val="24"/>
          <w:szCs w:val="24"/>
        </w:rPr>
      </w:pPr>
      <w:r w:rsidRPr="00CB7090">
        <w:rPr>
          <w:rFonts w:ascii="Arial" w:hAnsi="Arial" w:cs="Arial"/>
          <w:sz w:val="24"/>
          <w:szCs w:val="24"/>
          <w:u w:val="single"/>
        </w:rPr>
        <w:t>A Rintoul</w:t>
      </w:r>
      <w:r>
        <w:rPr>
          <w:rFonts w:ascii="Arial" w:hAnsi="Arial" w:cs="Arial"/>
          <w:sz w:val="24"/>
          <w:szCs w:val="24"/>
        </w:rPr>
        <w:t xml:space="preserve"> </w:t>
      </w:r>
      <w:r w:rsidR="00C03962">
        <w:rPr>
          <w:rFonts w:ascii="Arial" w:hAnsi="Arial" w:cs="Arial"/>
          <w:sz w:val="24"/>
          <w:szCs w:val="24"/>
        </w:rPr>
        <w:t xml:space="preserve">noted that </w:t>
      </w:r>
      <w:r w:rsidR="00431B49" w:rsidRPr="00850552">
        <w:rPr>
          <w:rFonts w:ascii="Arial" w:hAnsi="Arial" w:cs="Arial"/>
          <w:sz w:val="24"/>
          <w:szCs w:val="24"/>
          <w:u w:val="single"/>
        </w:rPr>
        <w:t>S Ballinger</w:t>
      </w:r>
      <w:r w:rsidR="00431B49">
        <w:rPr>
          <w:rFonts w:ascii="Arial" w:hAnsi="Arial" w:cs="Arial"/>
          <w:sz w:val="24"/>
          <w:szCs w:val="24"/>
        </w:rPr>
        <w:t xml:space="preserve"> had forwarded photos to him which suggest that work has now started on improving the culvert, </w:t>
      </w:r>
      <w:r w:rsidR="00850552">
        <w:rPr>
          <w:rFonts w:ascii="Arial" w:hAnsi="Arial" w:cs="Arial"/>
          <w:sz w:val="24"/>
          <w:szCs w:val="24"/>
        </w:rPr>
        <w:t xml:space="preserve">although </w:t>
      </w:r>
      <w:r w:rsidR="003C6032">
        <w:rPr>
          <w:rFonts w:ascii="Arial" w:hAnsi="Arial" w:cs="Arial"/>
          <w:sz w:val="24"/>
          <w:szCs w:val="24"/>
        </w:rPr>
        <w:t>we will reserve judgement until completion</w:t>
      </w:r>
      <w:r w:rsidR="00E828AB">
        <w:rPr>
          <w:rFonts w:ascii="Arial" w:hAnsi="Arial" w:cs="Arial"/>
          <w:sz w:val="24"/>
          <w:szCs w:val="24"/>
        </w:rPr>
        <w:t>.</w:t>
      </w:r>
    </w:p>
    <w:p w14:paraId="7C8B8F56" w14:textId="77777777" w:rsidR="00C30DE9" w:rsidRPr="00CB7090" w:rsidRDefault="00C30DE9" w:rsidP="005F4BAA">
      <w:pPr>
        <w:rPr>
          <w:rFonts w:ascii="Arial" w:hAnsi="Arial" w:cs="Arial"/>
          <w:sz w:val="24"/>
          <w:szCs w:val="24"/>
        </w:rPr>
      </w:pPr>
    </w:p>
    <w:p w14:paraId="006A3D28" w14:textId="7A416AB6" w:rsidR="00C30DE9" w:rsidRDefault="00DA7293" w:rsidP="005F4BAA">
      <w:pPr>
        <w:rPr>
          <w:rFonts w:ascii="Arial" w:hAnsi="Arial" w:cs="Arial"/>
          <w:sz w:val="24"/>
          <w:szCs w:val="24"/>
          <w:u w:val="single"/>
        </w:rPr>
      </w:pPr>
      <w:r>
        <w:rPr>
          <w:rFonts w:ascii="Arial" w:hAnsi="Arial" w:cs="Arial"/>
          <w:sz w:val="24"/>
          <w:szCs w:val="24"/>
          <w:u w:val="single"/>
        </w:rPr>
        <w:lastRenderedPageBreak/>
        <w:t>Flooding at Lundin Rd</w:t>
      </w:r>
    </w:p>
    <w:p w14:paraId="559A9AE8" w14:textId="09FDA907" w:rsidR="00DF713F" w:rsidRDefault="00C12B4C" w:rsidP="005F4BAA">
      <w:pPr>
        <w:rPr>
          <w:rFonts w:ascii="Arial" w:hAnsi="Arial" w:cs="Arial"/>
          <w:sz w:val="24"/>
          <w:szCs w:val="24"/>
        </w:rPr>
      </w:pPr>
      <w:r w:rsidRPr="00D5199C">
        <w:rPr>
          <w:rFonts w:ascii="Arial" w:hAnsi="Arial" w:cs="Arial"/>
          <w:sz w:val="24"/>
          <w:szCs w:val="24"/>
          <w:u w:val="single"/>
        </w:rPr>
        <w:t>Cllr Glen</w:t>
      </w:r>
      <w:r>
        <w:rPr>
          <w:rFonts w:ascii="Arial" w:hAnsi="Arial" w:cs="Arial"/>
          <w:sz w:val="24"/>
          <w:szCs w:val="24"/>
        </w:rPr>
        <w:t xml:space="preserve"> </w:t>
      </w:r>
      <w:r w:rsidR="00935D4B">
        <w:rPr>
          <w:rFonts w:ascii="Arial" w:hAnsi="Arial" w:cs="Arial"/>
          <w:sz w:val="24"/>
          <w:szCs w:val="24"/>
        </w:rPr>
        <w:t xml:space="preserve">noted that he has </w:t>
      </w:r>
      <w:r w:rsidR="00CF7CFD">
        <w:rPr>
          <w:rFonts w:ascii="Arial" w:hAnsi="Arial" w:cs="Arial"/>
          <w:sz w:val="24"/>
          <w:szCs w:val="24"/>
        </w:rPr>
        <w:t xml:space="preserve">raised thus again with Michael Anderson, who is part of Roads Structural Engineering team and is responsible for flooding issues. </w:t>
      </w:r>
      <w:r w:rsidR="0037068D">
        <w:rPr>
          <w:rFonts w:ascii="Arial" w:hAnsi="Arial" w:cs="Arial"/>
          <w:sz w:val="24"/>
          <w:szCs w:val="24"/>
        </w:rPr>
        <w:t xml:space="preserve">He will hopefully now be able to inspect the culvert, check on whether it is Fife Council’s responsibility, and </w:t>
      </w:r>
      <w:r w:rsidR="00EB302D">
        <w:rPr>
          <w:rFonts w:ascii="Arial" w:hAnsi="Arial" w:cs="Arial"/>
          <w:sz w:val="24"/>
          <w:szCs w:val="24"/>
        </w:rPr>
        <w:t xml:space="preserve">if </w:t>
      </w:r>
      <w:proofErr w:type="gramStart"/>
      <w:r w:rsidR="00EB302D">
        <w:rPr>
          <w:rFonts w:ascii="Arial" w:hAnsi="Arial" w:cs="Arial"/>
          <w:sz w:val="24"/>
          <w:szCs w:val="24"/>
        </w:rPr>
        <w:t>so</w:t>
      </w:r>
      <w:proofErr w:type="gramEnd"/>
      <w:r w:rsidR="00EB302D">
        <w:rPr>
          <w:rFonts w:ascii="Arial" w:hAnsi="Arial" w:cs="Arial"/>
          <w:sz w:val="24"/>
          <w:szCs w:val="24"/>
        </w:rPr>
        <w:t xml:space="preserve"> get it cleared.</w:t>
      </w:r>
    </w:p>
    <w:p w14:paraId="3C1FB136" w14:textId="32EDB515" w:rsidR="00AE401F" w:rsidRDefault="008A4512" w:rsidP="00C91FEF">
      <w:pPr>
        <w:rPr>
          <w:rFonts w:ascii="Arial" w:hAnsi="Arial" w:cs="Arial"/>
          <w:sz w:val="24"/>
          <w:szCs w:val="24"/>
          <w:u w:val="single"/>
        </w:rPr>
      </w:pPr>
      <w:r>
        <w:rPr>
          <w:rFonts w:ascii="Arial" w:hAnsi="Arial" w:cs="Arial"/>
          <w:sz w:val="24"/>
          <w:szCs w:val="24"/>
          <w:u w:val="single"/>
        </w:rPr>
        <w:t>The Orchard</w:t>
      </w:r>
    </w:p>
    <w:p w14:paraId="5240ABCB" w14:textId="4AA692CC" w:rsidR="00F30678" w:rsidRDefault="0018238B" w:rsidP="00C91FEF">
      <w:pPr>
        <w:rPr>
          <w:rFonts w:ascii="Arial" w:hAnsi="Arial" w:cs="Arial"/>
          <w:sz w:val="24"/>
          <w:szCs w:val="24"/>
        </w:rPr>
      </w:pPr>
      <w:r w:rsidRPr="0018238B">
        <w:rPr>
          <w:rFonts w:ascii="Arial" w:hAnsi="Arial" w:cs="Arial"/>
          <w:sz w:val="24"/>
          <w:szCs w:val="24"/>
          <w:u w:val="single"/>
        </w:rPr>
        <w:t>Cllr Boubaker-Calder</w:t>
      </w:r>
      <w:r w:rsidR="009D0296">
        <w:rPr>
          <w:rFonts w:ascii="Arial" w:hAnsi="Arial" w:cs="Arial"/>
          <w:sz w:val="24"/>
          <w:szCs w:val="24"/>
        </w:rPr>
        <w:t xml:space="preserve"> </w:t>
      </w:r>
      <w:r w:rsidR="00C13790">
        <w:rPr>
          <w:rFonts w:ascii="Arial" w:hAnsi="Arial" w:cs="Arial"/>
          <w:sz w:val="24"/>
          <w:szCs w:val="24"/>
        </w:rPr>
        <w:t xml:space="preserve">is organising meetings with both Greens and the Chip Shop </w:t>
      </w:r>
      <w:proofErr w:type="gramStart"/>
      <w:r w:rsidR="00C13790">
        <w:rPr>
          <w:rFonts w:ascii="Arial" w:hAnsi="Arial" w:cs="Arial"/>
          <w:sz w:val="24"/>
          <w:szCs w:val="24"/>
        </w:rPr>
        <w:t xml:space="preserve">to </w:t>
      </w:r>
      <w:r w:rsidR="004E6C46">
        <w:rPr>
          <w:rFonts w:ascii="Arial" w:hAnsi="Arial" w:cs="Arial"/>
          <w:sz w:val="24"/>
          <w:szCs w:val="24"/>
        </w:rPr>
        <w:t xml:space="preserve"> find</w:t>
      </w:r>
      <w:proofErr w:type="gramEnd"/>
      <w:r w:rsidR="004E6C46">
        <w:rPr>
          <w:rFonts w:ascii="Arial" w:hAnsi="Arial" w:cs="Arial"/>
          <w:sz w:val="24"/>
          <w:szCs w:val="24"/>
        </w:rPr>
        <w:t xml:space="preserve"> an acceptable solution to the water and road surface problems at </w:t>
      </w:r>
      <w:r w:rsidR="00B555FB">
        <w:rPr>
          <w:rFonts w:ascii="Arial" w:hAnsi="Arial" w:cs="Arial"/>
          <w:sz w:val="24"/>
          <w:szCs w:val="24"/>
        </w:rPr>
        <w:t>The Orchard</w:t>
      </w:r>
      <w:r w:rsidR="009D0296">
        <w:rPr>
          <w:rFonts w:ascii="Arial" w:hAnsi="Arial" w:cs="Arial"/>
          <w:sz w:val="24"/>
          <w:szCs w:val="24"/>
        </w:rPr>
        <w:t xml:space="preserve">. </w:t>
      </w:r>
      <w:r w:rsidR="008B429B">
        <w:rPr>
          <w:rFonts w:ascii="Arial" w:hAnsi="Arial" w:cs="Arial"/>
          <w:sz w:val="24"/>
          <w:szCs w:val="24"/>
        </w:rPr>
        <w:t>Fife Council have access to a Mediation Service and c</w:t>
      </w:r>
      <w:r w:rsidR="00772646">
        <w:rPr>
          <w:rFonts w:ascii="Arial" w:hAnsi="Arial" w:cs="Arial"/>
          <w:sz w:val="24"/>
          <w:szCs w:val="24"/>
        </w:rPr>
        <w:t>a</w:t>
      </w:r>
      <w:r w:rsidR="008B429B">
        <w:rPr>
          <w:rFonts w:ascii="Arial" w:hAnsi="Arial" w:cs="Arial"/>
          <w:sz w:val="24"/>
          <w:szCs w:val="24"/>
        </w:rPr>
        <w:t>n get a mediator appointed if this would be helpful. She wi</w:t>
      </w:r>
      <w:r w:rsidR="00772646">
        <w:rPr>
          <w:rFonts w:ascii="Arial" w:hAnsi="Arial" w:cs="Arial"/>
          <w:sz w:val="24"/>
          <w:szCs w:val="24"/>
        </w:rPr>
        <w:t>l</w:t>
      </w:r>
      <w:r w:rsidR="008B429B">
        <w:rPr>
          <w:rFonts w:ascii="Arial" w:hAnsi="Arial" w:cs="Arial"/>
          <w:sz w:val="24"/>
          <w:szCs w:val="24"/>
        </w:rPr>
        <w:t>l continue to follow this up.</w:t>
      </w:r>
    </w:p>
    <w:p w14:paraId="502B3101" w14:textId="0CDACBA1" w:rsidR="001531A8" w:rsidRDefault="000E3597" w:rsidP="00C91FEF">
      <w:pPr>
        <w:rPr>
          <w:rFonts w:ascii="Arial" w:hAnsi="Arial" w:cs="Arial"/>
          <w:sz w:val="24"/>
          <w:szCs w:val="24"/>
          <w:u w:val="single"/>
        </w:rPr>
      </w:pPr>
      <w:r w:rsidRPr="005217B8">
        <w:rPr>
          <w:rFonts w:ascii="Arial" w:hAnsi="Arial" w:cs="Arial"/>
          <w:sz w:val="24"/>
          <w:szCs w:val="24"/>
          <w:u w:val="single"/>
        </w:rPr>
        <w:t>Morar Rd green area trees</w:t>
      </w:r>
    </w:p>
    <w:p w14:paraId="716AE404" w14:textId="36AEF55C" w:rsidR="004F0A1E" w:rsidRDefault="006E63B7" w:rsidP="00C91FEF">
      <w:pPr>
        <w:rPr>
          <w:rFonts w:ascii="Arial" w:hAnsi="Arial" w:cs="Arial"/>
          <w:sz w:val="24"/>
          <w:szCs w:val="24"/>
        </w:rPr>
      </w:pPr>
      <w:r>
        <w:rPr>
          <w:rFonts w:ascii="Arial" w:hAnsi="Arial" w:cs="Arial"/>
          <w:sz w:val="24"/>
          <w:szCs w:val="24"/>
          <w:u w:val="single"/>
        </w:rPr>
        <w:t>Cllr Boubaker-Calder</w:t>
      </w:r>
      <w:r w:rsidR="00AD416E">
        <w:rPr>
          <w:rFonts w:ascii="Arial" w:hAnsi="Arial" w:cs="Arial"/>
          <w:sz w:val="24"/>
          <w:szCs w:val="24"/>
          <w:u w:val="single"/>
        </w:rPr>
        <w:t xml:space="preserve"> </w:t>
      </w:r>
      <w:r>
        <w:rPr>
          <w:rFonts w:ascii="Arial" w:hAnsi="Arial" w:cs="Arial"/>
          <w:sz w:val="24"/>
          <w:szCs w:val="24"/>
        </w:rPr>
        <w:t>noted th</w:t>
      </w:r>
      <w:r w:rsidR="00AD416E">
        <w:rPr>
          <w:rFonts w:ascii="Arial" w:hAnsi="Arial" w:cs="Arial"/>
          <w:sz w:val="24"/>
          <w:szCs w:val="24"/>
        </w:rPr>
        <w:t>a</w:t>
      </w:r>
      <w:r>
        <w:rPr>
          <w:rFonts w:ascii="Arial" w:hAnsi="Arial" w:cs="Arial"/>
          <w:sz w:val="24"/>
          <w:szCs w:val="24"/>
        </w:rPr>
        <w:t>t she had been asked by a resident whether these trees, on the green area adjacent to 12 Morar Rd</w:t>
      </w:r>
      <w:r w:rsidR="00AD416E">
        <w:rPr>
          <w:rFonts w:ascii="Arial" w:hAnsi="Arial" w:cs="Arial"/>
          <w:sz w:val="24"/>
          <w:szCs w:val="24"/>
        </w:rPr>
        <w:t xml:space="preserve">, could be lopped. However, she had </w:t>
      </w:r>
      <w:r w:rsidR="00615349">
        <w:rPr>
          <w:rFonts w:ascii="Arial" w:hAnsi="Arial" w:cs="Arial"/>
          <w:sz w:val="24"/>
          <w:szCs w:val="24"/>
        </w:rPr>
        <w:t xml:space="preserve">been told by Fife Council that this area is not part of Fife Council’s land assets, and this is not their responsibility. </w:t>
      </w:r>
      <w:r w:rsidR="00FD5F42">
        <w:rPr>
          <w:rFonts w:ascii="Arial" w:hAnsi="Arial" w:cs="Arial"/>
          <w:sz w:val="24"/>
          <w:szCs w:val="24"/>
        </w:rPr>
        <w:t xml:space="preserve">She thought that the responsibility was still with Wimpey. </w:t>
      </w:r>
      <w:r w:rsidR="00E211A8">
        <w:rPr>
          <w:rFonts w:ascii="Arial" w:hAnsi="Arial" w:cs="Arial"/>
          <w:sz w:val="24"/>
          <w:szCs w:val="24"/>
        </w:rPr>
        <w:t xml:space="preserve">The Secretary, </w:t>
      </w:r>
      <w:r w:rsidR="00E211A8" w:rsidRPr="00832198">
        <w:rPr>
          <w:rFonts w:ascii="Arial" w:hAnsi="Arial" w:cs="Arial"/>
          <w:sz w:val="24"/>
          <w:szCs w:val="24"/>
          <w:u w:val="single"/>
        </w:rPr>
        <w:t>A Rintoul</w:t>
      </w:r>
      <w:r w:rsidR="00E211A8">
        <w:rPr>
          <w:rFonts w:ascii="Arial" w:hAnsi="Arial" w:cs="Arial"/>
          <w:sz w:val="24"/>
          <w:szCs w:val="24"/>
        </w:rPr>
        <w:t>, had also been contacted by the resident and had written to Paul McLelland</w:t>
      </w:r>
      <w:r w:rsidR="007B1EB1">
        <w:rPr>
          <w:rFonts w:ascii="Arial" w:hAnsi="Arial" w:cs="Arial"/>
          <w:sz w:val="24"/>
          <w:szCs w:val="24"/>
        </w:rPr>
        <w:t xml:space="preserve">, who is Area Officer for Grounds Maintenance, </w:t>
      </w:r>
      <w:r w:rsidR="0081758C">
        <w:rPr>
          <w:rFonts w:ascii="Arial" w:hAnsi="Arial" w:cs="Arial"/>
          <w:sz w:val="24"/>
          <w:szCs w:val="24"/>
        </w:rPr>
        <w:t xml:space="preserve">for clarification, although at the time of the meeting he was still to receive a response. </w:t>
      </w:r>
      <w:r w:rsidR="0081758C" w:rsidRPr="00330014">
        <w:rPr>
          <w:rFonts w:ascii="Arial" w:hAnsi="Arial" w:cs="Arial"/>
          <w:sz w:val="24"/>
          <w:szCs w:val="24"/>
          <w:u w:val="single"/>
        </w:rPr>
        <w:t>A</w:t>
      </w:r>
      <w:r w:rsidR="0081758C">
        <w:rPr>
          <w:rFonts w:ascii="Arial" w:hAnsi="Arial" w:cs="Arial"/>
          <w:sz w:val="24"/>
          <w:szCs w:val="24"/>
        </w:rPr>
        <w:t xml:space="preserve"> </w:t>
      </w:r>
      <w:r w:rsidR="0081758C" w:rsidRPr="00330014">
        <w:rPr>
          <w:rFonts w:ascii="Arial" w:hAnsi="Arial" w:cs="Arial"/>
          <w:sz w:val="24"/>
          <w:szCs w:val="24"/>
          <w:u w:val="single"/>
        </w:rPr>
        <w:t>Rintou</w:t>
      </w:r>
      <w:r w:rsidR="0081758C">
        <w:rPr>
          <w:rFonts w:ascii="Arial" w:hAnsi="Arial" w:cs="Arial"/>
          <w:sz w:val="24"/>
          <w:szCs w:val="24"/>
        </w:rPr>
        <w:t>l’s understanding was that this was one of those areas transferr</w:t>
      </w:r>
      <w:r w:rsidR="00832198">
        <w:rPr>
          <w:rFonts w:ascii="Arial" w:hAnsi="Arial" w:cs="Arial"/>
          <w:sz w:val="24"/>
          <w:szCs w:val="24"/>
        </w:rPr>
        <w:t xml:space="preserve">ed by Wimpey to Greenbelt Company, so it might well be their responsibility. </w:t>
      </w:r>
      <w:r w:rsidR="007B6BAC">
        <w:rPr>
          <w:rFonts w:ascii="Arial" w:hAnsi="Arial" w:cs="Arial"/>
          <w:sz w:val="24"/>
          <w:szCs w:val="24"/>
        </w:rPr>
        <w:t xml:space="preserve">Once he receives the response from Paul McLelland, he will follow up with Fife Council, </w:t>
      </w:r>
      <w:proofErr w:type="gramStart"/>
      <w:r w:rsidR="007B6BAC">
        <w:rPr>
          <w:rFonts w:ascii="Arial" w:hAnsi="Arial" w:cs="Arial"/>
          <w:sz w:val="24"/>
          <w:szCs w:val="24"/>
        </w:rPr>
        <w:t>Wimpey</w:t>
      </w:r>
      <w:proofErr w:type="gramEnd"/>
      <w:r w:rsidR="007B6BAC">
        <w:rPr>
          <w:rFonts w:ascii="Arial" w:hAnsi="Arial" w:cs="Arial"/>
          <w:sz w:val="24"/>
          <w:szCs w:val="24"/>
        </w:rPr>
        <w:t xml:space="preserve"> or Greenbelt Company, whichever is appropriate</w:t>
      </w:r>
      <w:r w:rsidR="004F0A1E">
        <w:rPr>
          <w:rFonts w:ascii="Arial" w:hAnsi="Arial" w:cs="Arial"/>
          <w:sz w:val="24"/>
          <w:szCs w:val="24"/>
        </w:rPr>
        <w:t>.</w:t>
      </w:r>
    </w:p>
    <w:p w14:paraId="29B287CE" w14:textId="77777777" w:rsidR="00C26D6B" w:rsidRPr="006E63B7" w:rsidRDefault="00C26D6B" w:rsidP="00C91FEF">
      <w:pPr>
        <w:rPr>
          <w:rFonts w:ascii="Arial" w:hAnsi="Arial" w:cs="Arial"/>
          <w:sz w:val="24"/>
          <w:szCs w:val="24"/>
        </w:rPr>
      </w:pPr>
    </w:p>
    <w:p w14:paraId="73DF250C" w14:textId="4C6CFDCB" w:rsidR="00AE6079" w:rsidRDefault="00AE6079" w:rsidP="00C91FEF">
      <w:pPr>
        <w:rPr>
          <w:rFonts w:ascii="Arial" w:hAnsi="Arial" w:cs="Arial"/>
          <w:b/>
          <w:bCs/>
          <w:sz w:val="24"/>
          <w:szCs w:val="24"/>
        </w:rPr>
      </w:pPr>
      <w:r>
        <w:rPr>
          <w:rFonts w:ascii="Arial" w:hAnsi="Arial" w:cs="Arial"/>
          <w:b/>
          <w:bCs/>
          <w:sz w:val="24"/>
          <w:szCs w:val="24"/>
        </w:rPr>
        <w:t>4. COMMUNITY RECOVERY FUND</w:t>
      </w:r>
    </w:p>
    <w:p w14:paraId="24634069" w14:textId="6B8ABCE9" w:rsidR="00AE6079" w:rsidRDefault="005F4ED1" w:rsidP="00C91FEF">
      <w:pPr>
        <w:rPr>
          <w:rFonts w:ascii="Arial" w:hAnsi="Arial" w:cs="Arial"/>
          <w:sz w:val="24"/>
          <w:szCs w:val="24"/>
        </w:rPr>
      </w:pPr>
      <w:r w:rsidRPr="005F4ED1">
        <w:rPr>
          <w:rFonts w:ascii="Arial" w:hAnsi="Arial" w:cs="Arial"/>
          <w:sz w:val="24"/>
          <w:szCs w:val="24"/>
          <w:u w:val="single"/>
        </w:rPr>
        <w:t>D Hay</w:t>
      </w:r>
      <w:r w:rsidRPr="005F4ED1">
        <w:rPr>
          <w:rFonts w:ascii="Arial" w:hAnsi="Arial" w:cs="Arial"/>
          <w:sz w:val="24"/>
          <w:szCs w:val="24"/>
        </w:rPr>
        <w:t xml:space="preserve"> reported</w:t>
      </w:r>
      <w:r>
        <w:rPr>
          <w:rFonts w:ascii="Arial" w:hAnsi="Arial" w:cs="Arial"/>
          <w:sz w:val="24"/>
          <w:szCs w:val="24"/>
          <w:u w:val="single"/>
        </w:rPr>
        <w:t xml:space="preserve"> </w:t>
      </w:r>
      <w:r w:rsidRPr="00406D70">
        <w:rPr>
          <w:rFonts w:ascii="Arial" w:hAnsi="Arial" w:cs="Arial"/>
          <w:sz w:val="24"/>
          <w:szCs w:val="24"/>
        </w:rPr>
        <w:t xml:space="preserve">on </w:t>
      </w:r>
      <w:r w:rsidR="00B729F0">
        <w:rPr>
          <w:rFonts w:ascii="Arial" w:hAnsi="Arial" w:cs="Arial"/>
          <w:sz w:val="24"/>
          <w:szCs w:val="24"/>
        </w:rPr>
        <w:t>developments.</w:t>
      </w:r>
      <w:r w:rsidR="00DC1DEF">
        <w:rPr>
          <w:rFonts w:ascii="Arial" w:hAnsi="Arial" w:cs="Arial"/>
          <w:sz w:val="24"/>
          <w:szCs w:val="24"/>
        </w:rPr>
        <w:t xml:space="preserve"> </w:t>
      </w:r>
      <w:r w:rsidR="00237C2F">
        <w:rPr>
          <w:rFonts w:ascii="Arial" w:hAnsi="Arial" w:cs="Arial"/>
          <w:sz w:val="24"/>
          <w:szCs w:val="24"/>
        </w:rPr>
        <w:t xml:space="preserve">The path has been partially completed, although a meeting will be held on </w:t>
      </w:r>
      <w:r w:rsidR="008131E4">
        <w:rPr>
          <w:rFonts w:ascii="Arial" w:hAnsi="Arial" w:cs="Arial"/>
          <w:sz w:val="24"/>
          <w:szCs w:val="24"/>
        </w:rPr>
        <w:t>1 October to finalise the west end of the path, as Jim Wylie has had further thoughts about this</w:t>
      </w:r>
      <w:r w:rsidR="00D73F27">
        <w:rPr>
          <w:rFonts w:ascii="Arial" w:hAnsi="Arial" w:cs="Arial"/>
          <w:sz w:val="24"/>
          <w:szCs w:val="24"/>
        </w:rPr>
        <w:t>.</w:t>
      </w:r>
      <w:r w:rsidR="00D44AC0">
        <w:rPr>
          <w:rFonts w:ascii="Arial" w:hAnsi="Arial" w:cs="Arial"/>
          <w:sz w:val="24"/>
          <w:szCs w:val="24"/>
        </w:rPr>
        <w:t xml:space="preserve"> </w:t>
      </w:r>
      <w:r w:rsidR="00351025">
        <w:rPr>
          <w:rFonts w:ascii="Arial" w:hAnsi="Arial" w:cs="Arial"/>
          <w:sz w:val="24"/>
          <w:szCs w:val="24"/>
        </w:rPr>
        <w:t xml:space="preserve">He also noted that the area to the south of this would be fenced off and stock kept in it, with an expectation that they would </w:t>
      </w:r>
      <w:r w:rsidR="00D44AC0">
        <w:rPr>
          <w:rFonts w:ascii="Arial" w:hAnsi="Arial" w:cs="Arial"/>
          <w:sz w:val="24"/>
          <w:szCs w:val="24"/>
        </w:rPr>
        <w:t>help control hogweed.</w:t>
      </w:r>
    </w:p>
    <w:p w14:paraId="6D958483" w14:textId="768A619A" w:rsidR="00D44AC0" w:rsidRDefault="00D44AC0" w:rsidP="00C91FEF">
      <w:pPr>
        <w:rPr>
          <w:rFonts w:ascii="Arial" w:hAnsi="Arial" w:cs="Arial"/>
          <w:sz w:val="24"/>
          <w:szCs w:val="24"/>
        </w:rPr>
      </w:pPr>
      <w:r>
        <w:rPr>
          <w:rFonts w:ascii="Arial" w:hAnsi="Arial" w:cs="Arial"/>
          <w:sz w:val="24"/>
          <w:szCs w:val="24"/>
        </w:rPr>
        <w:t>The al</w:t>
      </w:r>
      <w:r w:rsidR="007D3A00">
        <w:rPr>
          <w:rFonts w:ascii="Arial" w:hAnsi="Arial" w:cs="Arial"/>
          <w:sz w:val="24"/>
          <w:szCs w:val="24"/>
        </w:rPr>
        <w:t>l</w:t>
      </w:r>
      <w:r>
        <w:rPr>
          <w:rFonts w:ascii="Arial" w:hAnsi="Arial" w:cs="Arial"/>
          <w:sz w:val="24"/>
          <w:szCs w:val="24"/>
        </w:rPr>
        <w:t xml:space="preserve">otments are still being completed, </w:t>
      </w:r>
      <w:r w:rsidR="007D3A00">
        <w:rPr>
          <w:rFonts w:ascii="Arial" w:hAnsi="Arial" w:cs="Arial"/>
          <w:sz w:val="24"/>
          <w:szCs w:val="24"/>
        </w:rPr>
        <w:t xml:space="preserve">and should be finished soon, although a final date for completion has not been provided. It seems likely that new allotment holders will </w:t>
      </w:r>
      <w:r w:rsidR="0083109B">
        <w:rPr>
          <w:rFonts w:ascii="Arial" w:hAnsi="Arial" w:cs="Arial"/>
          <w:sz w:val="24"/>
          <w:szCs w:val="24"/>
        </w:rPr>
        <w:t xml:space="preserve">have the winter to get things </w:t>
      </w:r>
      <w:proofErr w:type="gramStart"/>
      <w:r w:rsidR="0083109B">
        <w:rPr>
          <w:rFonts w:ascii="Arial" w:hAnsi="Arial" w:cs="Arial"/>
          <w:sz w:val="24"/>
          <w:szCs w:val="24"/>
        </w:rPr>
        <w:t>in order for</w:t>
      </w:r>
      <w:proofErr w:type="gramEnd"/>
      <w:r w:rsidR="0083109B">
        <w:rPr>
          <w:rFonts w:ascii="Arial" w:hAnsi="Arial" w:cs="Arial"/>
          <w:sz w:val="24"/>
          <w:szCs w:val="24"/>
        </w:rPr>
        <w:t xml:space="preserve"> the Spring planting season.</w:t>
      </w:r>
    </w:p>
    <w:p w14:paraId="3FACEC3F" w14:textId="48DDFFD3" w:rsidR="00132EDD" w:rsidRDefault="00120EED" w:rsidP="00AB7C2F">
      <w:pPr>
        <w:rPr>
          <w:rFonts w:ascii="Arial" w:hAnsi="Arial" w:cs="Arial"/>
          <w:b/>
          <w:bCs/>
          <w:sz w:val="24"/>
          <w:szCs w:val="24"/>
        </w:rPr>
      </w:pPr>
      <w:r>
        <w:rPr>
          <w:rFonts w:ascii="Arial" w:hAnsi="Arial" w:cs="Arial"/>
          <w:b/>
          <w:bCs/>
          <w:sz w:val="24"/>
          <w:szCs w:val="24"/>
        </w:rPr>
        <w:t>5</w:t>
      </w:r>
      <w:r w:rsidR="00695BA8" w:rsidRPr="008D4F2F">
        <w:rPr>
          <w:rFonts w:ascii="Arial" w:hAnsi="Arial" w:cs="Arial"/>
          <w:b/>
          <w:bCs/>
          <w:sz w:val="24"/>
          <w:szCs w:val="24"/>
        </w:rPr>
        <w:t>. CHAIRMAN’S REPORT</w:t>
      </w:r>
    </w:p>
    <w:p w14:paraId="75A50D30" w14:textId="1B0A45E0" w:rsidR="005F3450" w:rsidRDefault="00364590" w:rsidP="00592C6B">
      <w:pPr>
        <w:rPr>
          <w:rFonts w:ascii="Arial" w:hAnsi="Arial" w:cs="Arial"/>
          <w:sz w:val="24"/>
          <w:szCs w:val="24"/>
        </w:rPr>
      </w:pPr>
      <w:r>
        <w:rPr>
          <w:rFonts w:ascii="Arial" w:hAnsi="Arial" w:cs="Arial"/>
          <w:sz w:val="24"/>
          <w:szCs w:val="24"/>
          <w:u w:val="single"/>
        </w:rPr>
        <w:t>D Hay</w:t>
      </w:r>
      <w:r>
        <w:rPr>
          <w:rFonts w:ascii="Arial" w:hAnsi="Arial" w:cs="Arial"/>
          <w:sz w:val="24"/>
          <w:szCs w:val="24"/>
        </w:rPr>
        <w:t xml:space="preserve"> </w:t>
      </w:r>
      <w:bookmarkEnd w:id="0"/>
      <w:r w:rsidR="00F02532">
        <w:rPr>
          <w:rFonts w:ascii="Arial" w:hAnsi="Arial" w:cs="Arial"/>
          <w:sz w:val="24"/>
          <w:szCs w:val="24"/>
        </w:rPr>
        <w:t xml:space="preserve">reported that LCP funding </w:t>
      </w:r>
      <w:r w:rsidR="006E1955">
        <w:rPr>
          <w:rFonts w:ascii="Arial" w:hAnsi="Arial" w:cs="Arial"/>
          <w:sz w:val="24"/>
          <w:szCs w:val="24"/>
        </w:rPr>
        <w:t xml:space="preserve">and Annual CC grant </w:t>
      </w:r>
      <w:r w:rsidR="00F02532">
        <w:rPr>
          <w:rFonts w:ascii="Arial" w:hAnsi="Arial" w:cs="Arial"/>
          <w:sz w:val="24"/>
          <w:szCs w:val="24"/>
        </w:rPr>
        <w:t xml:space="preserve">has been </w:t>
      </w:r>
      <w:r w:rsidR="006E1955">
        <w:rPr>
          <w:rFonts w:ascii="Arial" w:hAnsi="Arial" w:cs="Arial"/>
          <w:sz w:val="24"/>
          <w:szCs w:val="24"/>
        </w:rPr>
        <w:t>received</w:t>
      </w:r>
      <w:r w:rsidR="00F02532">
        <w:rPr>
          <w:rFonts w:ascii="Arial" w:hAnsi="Arial" w:cs="Arial"/>
          <w:sz w:val="24"/>
          <w:szCs w:val="24"/>
        </w:rPr>
        <w:t>,</w:t>
      </w:r>
      <w:r w:rsidR="006E1955">
        <w:rPr>
          <w:rFonts w:ascii="Arial" w:hAnsi="Arial" w:cs="Arial"/>
          <w:sz w:val="24"/>
          <w:szCs w:val="24"/>
        </w:rPr>
        <w:t xml:space="preserve"> and </w:t>
      </w:r>
      <w:r w:rsidR="00B135CB">
        <w:rPr>
          <w:rFonts w:ascii="Arial" w:hAnsi="Arial" w:cs="Arial"/>
          <w:sz w:val="24"/>
          <w:szCs w:val="24"/>
        </w:rPr>
        <w:t>that our Accounts had been bo</w:t>
      </w:r>
      <w:r w:rsidR="005F3450">
        <w:rPr>
          <w:rFonts w:ascii="Arial" w:hAnsi="Arial" w:cs="Arial"/>
          <w:sz w:val="24"/>
          <w:szCs w:val="24"/>
        </w:rPr>
        <w:t>o</w:t>
      </w:r>
      <w:r w:rsidR="00B135CB">
        <w:rPr>
          <w:rFonts w:ascii="Arial" w:hAnsi="Arial" w:cs="Arial"/>
          <w:sz w:val="24"/>
          <w:szCs w:val="24"/>
        </w:rPr>
        <w:t>sted by the sums of £10,500 and £685.96, with an additional £</w:t>
      </w:r>
      <w:r w:rsidR="005F3450">
        <w:rPr>
          <w:rFonts w:ascii="Arial" w:hAnsi="Arial" w:cs="Arial"/>
          <w:sz w:val="24"/>
          <w:szCs w:val="24"/>
        </w:rPr>
        <w:t xml:space="preserve">40 still to come. </w:t>
      </w:r>
    </w:p>
    <w:p w14:paraId="7D7B7691" w14:textId="2C110A06" w:rsidR="00AC4CDA" w:rsidRDefault="00B821A7" w:rsidP="00592C6B">
      <w:pPr>
        <w:rPr>
          <w:rFonts w:ascii="Arial" w:hAnsi="Arial" w:cs="Arial"/>
          <w:sz w:val="24"/>
          <w:szCs w:val="24"/>
        </w:rPr>
      </w:pPr>
      <w:r>
        <w:rPr>
          <w:rFonts w:ascii="Arial" w:hAnsi="Arial" w:cs="Arial"/>
          <w:sz w:val="24"/>
          <w:szCs w:val="24"/>
        </w:rPr>
        <w:t>On the</w:t>
      </w:r>
      <w:r w:rsidR="00F02532">
        <w:rPr>
          <w:rFonts w:ascii="Arial" w:hAnsi="Arial" w:cs="Arial"/>
          <w:sz w:val="24"/>
          <w:szCs w:val="24"/>
        </w:rPr>
        <w:t xml:space="preserve"> </w:t>
      </w:r>
      <w:r w:rsidR="00950F7E">
        <w:rPr>
          <w:rFonts w:ascii="Arial" w:hAnsi="Arial" w:cs="Arial"/>
          <w:sz w:val="24"/>
          <w:szCs w:val="24"/>
        </w:rPr>
        <w:t>Gala Insurance funding</w:t>
      </w:r>
      <w:r w:rsidR="00B519DD">
        <w:rPr>
          <w:rFonts w:ascii="Arial" w:hAnsi="Arial" w:cs="Arial"/>
          <w:sz w:val="24"/>
          <w:szCs w:val="24"/>
        </w:rPr>
        <w:t xml:space="preserve">, </w:t>
      </w:r>
      <w:r w:rsidR="005F3450">
        <w:rPr>
          <w:rFonts w:ascii="Arial" w:hAnsi="Arial" w:cs="Arial"/>
          <w:sz w:val="24"/>
          <w:szCs w:val="24"/>
        </w:rPr>
        <w:t xml:space="preserve">D Hay confirmed that he had passed over </w:t>
      </w:r>
      <w:r w:rsidR="00B519DD">
        <w:rPr>
          <w:rFonts w:ascii="Arial" w:hAnsi="Arial" w:cs="Arial"/>
          <w:sz w:val="24"/>
          <w:szCs w:val="24"/>
        </w:rPr>
        <w:t xml:space="preserve">Fife Council’s insurers </w:t>
      </w:r>
      <w:r w:rsidR="005F3450">
        <w:rPr>
          <w:rFonts w:ascii="Arial" w:hAnsi="Arial" w:cs="Arial"/>
          <w:sz w:val="24"/>
          <w:szCs w:val="24"/>
        </w:rPr>
        <w:t>propo</w:t>
      </w:r>
      <w:r w:rsidR="00B26103">
        <w:rPr>
          <w:rFonts w:ascii="Arial" w:hAnsi="Arial" w:cs="Arial"/>
          <w:sz w:val="24"/>
          <w:szCs w:val="24"/>
        </w:rPr>
        <w:t>sal of</w:t>
      </w:r>
      <w:r w:rsidR="00B519DD">
        <w:rPr>
          <w:rFonts w:ascii="Arial" w:hAnsi="Arial" w:cs="Arial"/>
          <w:sz w:val="24"/>
          <w:szCs w:val="24"/>
        </w:rPr>
        <w:t xml:space="preserve"> £1500 for both events</w:t>
      </w:r>
      <w:r w:rsidR="00B26103">
        <w:rPr>
          <w:rFonts w:ascii="Arial" w:hAnsi="Arial" w:cs="Arial"/>
          <w:sz w:val="24"/>
          <w:szCs w:val="24"/>
        </w:rPr>
        <w:t xml:space="preserve"> to the Gala Committee. The Gala Chair confirmed that they had decided to go with the Fife Council insurance proposal, which was cheaper than th</w:t>
      </w:r>
      <w:r w:rsidR="00766AFD">
        <w:rPr>
          <w:rFonts w:ascii="Arial" w:hAnsi="Arial" w:cs="Arial"/>
          <w:sz w:val="24"/>
          <w:szCs w:val="24"/>
        </w:rPr>
        <w:t>e</w:t>
      </w:r>
      <w:r w:rsidR="00B26103">
        <w:rPr>
          <w:rFonts w:ascii="Arial" w:hAnsi="Arial" w:cs="Arial"/>
          <w:sz w:val="24"/>
          <w:szCs w:val="24"/>
        </w:rPr>
        <w:t xml:space="preserve"> alternative.</w:t>
      </w:r>
    </w:p>
    <w:p w14:paraId="65EACE76" w14:textId="2351A7B9" w:rsidR="00592C6B" w:rsidRDefault="0080449B" w:rsidP="00592C6B">
      <w:pPr>
        <w:rPr>
          <w:rFonts w:ascii="Arial" w:hAnsi="Arial" w:cs="Arial"/>
          <w:b/>
          <w:bCs/>
          <w:sz w:val="24"/>
          <w:szCs w:val="24"/>
        </w:rPr>
      </w:pPr>
      <w:r w:rsidRPr="0080449B">
        <w:rPr>
          <w:rFonts w:ascii="Arial" w:hAnsi="Arial" w:cs="Arial"/>
          <w:b/>
          <w:bCs/>
          <w:sz w:val="24"/>
          <w:szCs w:val="24"/>
        </w:rPr>
        <w:lastRenderedPageBreak/>
        <w:t>6. TREASURER’S REPORT</w:t>
      </w:r>
    </w:p>
    <w:p w14:paraId="17450F3B" w14:textId="7893C5F3" w:rsidR="0080449B" w:rsidRDefault="0069588A" w:rsidP="00592C6B">
      <w:pPr>
        <w:rPr>
          <w:rFonts w:ascii="Arial" w:hAnsi="Arial" w:cs="Arial"/>
          <w:sz w:val="24"/>
          <w:szCs w:val="24"/>
        </w:rPr>
      </w:pPr>
      <w:r w:rsidRPr="0069588A">
        <w:rPr>
          <w:rFonts w:ascii="Arial" w:hAnsi="Arial" w:cs="Arial"/>
          <w:sz w:val="24"/>
          <w:szCs w:val="24"/>
        </w:rPr>
        <w:t>The Treasurer presented his Report</w:t>
      </w:r>
      <w:r>
        <w:rPr>
          <w:rFonts w:ascii="Arial" w:hAnsi="Arial" w:cs="Arial"/>
          <w:sz w:val="24"/>
          <w:szCs w:val="24"/>
        </w:rPr>
        <w:t>:</w:t>
      </w:r>
    </w:p>
    <w:p w14:paraId="18FCC703" w14:textId="77777777" w:rsidR="004301AA" w:rsidRPr="00F12201" w:rsidRDefault="004301AA" w:rsidP="004301AA">
      <w:pPr>
        <w:jc w:val="center"/>
        <w:rPr>
          <w:b/>
          <w:sz w:val="32"/>
          <w:szCs w:val="32"/>
          <w:u w:val="single"/>
        </w:rPr>
      </w:pPr>
      <w:r w:rsidRPr="00F12201">
        <w:rPr>
          <w:b/>
          <w:sz w:val="32"/>
          <w:szCs w:val="32"/>
          <w:u w:val="single"/>
        </w:rPr>
        <w:t xml:space="preserve">Funds at </w:t>
      </w:r>
      <w:r>
        <w:rPr>
          <w:b/>
          <w:sz w:val="32"/>
          <w:szCs w:val="32"/>
          <w:u w:val="single"/>
        </w:rPr>
        <w:t>29th</w:t>
      </w:r>
      <w:r w:rsidRPr="00F12201">
        <w:rPr>
          <w:b/>
          <w:sz w:val="32"/>
          <w:szCs w:val="32"/>
          <w:u w:val="single"/>
        </w:rPr>
        <w:t xml:space="preserve"> </w:t>
      </w:r>
      <w:r>
        <w:rPr>
          <w:b/>
          <w:sz w:val="32"/>
          <w:szCs w:val="32"/>
          <w:u w:val="single"/>
        </w:rPr>
        <w:t xml:space="preserve">September </w:t>
      </w:r>
      <w:r w:rsidRPr="00F12201">
        <w:rPr>
          <w:b/>
          <w:sz w:val="32"/>
          <w:szCs w:val="32"/>
          <w:u w:val="single"/>
        </w:rPr>
        <w:t>202</w:t>
      </w:r>
      <w:r>
        <w:rPr>
          <w:b/>
          <w:sz w:val="32"/>
          <w:szCs w:val="32"/>
          <w:u w:val="single"/>
        </w:rPr>
        <w:t>4</w:t>
      </w:r>
    </w:p>
    <w:p w14:paraId="346B6DD2" w14:textId="77777777" w:rsidR="004301AA" w:rsidRPr="004A7FBF" w:rsidRDefault="004301AA" w:rsidP="004301AA">
      <w:pPr>
        <w:rPr>
          <w:sz w:val="32"/>
          <w:szCs w:val="32"/>
        </w:rPr>
      </w:pPr>
      <w:r w:rsidRPr="0001455A">
        <w:rPr>
          <w:sz w:val="32"/>
          <w:szCs w:val="32"/>
        </w:rPr>
        <w:tab/>
      </w:r>
      <w:r w:rsidRPr="0001455A">
        <w:rPr>
          <w:sz w:val="32"/>
          <w:szCs w:val="32"/>
        </w:rPr>
        <w:tab/>
      </w:r>
      <w:r w:rsidRPr="0001455A">
        <w:rPr>
          <w:sz w:val="32"/>
          <w:szCs w:val="32"/>
        </w:rPr>
        <w:tab/>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1417"/>
        <w:gridCol w:w="142"/>
        <w:gridCol w:w="1735"/>
      </w:tblGrid>
      <w:tr w:rsidR="004301AA" w14:paraId="6DF34CA0" w14:textId="77777777" w:rsidTr="00E579BF">
        <w:tc>
          <w:tcPr>
            <w:tcW w:w="6204" w:type="dxa"/>
          </w:tcPr>
          <w:p w14:paraId="1860DFD1" w14:textId="77777777" w:rsidR="004301AA" w:rsidRPr="0001455A" w:rsidRDefault="004301AA" w:rsidP="00E579BF">
            <w:pPr>
              <w:rPr>
                <w:b/>
                <w:sz w:val="28"/>
                <w:szCs w:val="28"/>
                <w:lang w:val="en-GB"/>
              </w:rPr>
            </w:pPr>
          </w:p>
        </w:tc>
        <w:tc>
          <w:tcPr>
            <w:tcW w:w="1417" w:type="dxa"/>
          </w:tcPr>
          <w:p w14:paraId="57771630" w14:textId="77777777" w:rsidR="004301AA" w:rsidRDefault="004301AA" w:rsidP="00E579BF">
            <w:pPr>
              <w:jc w:val="right"/>
              <w:rPr>
                <w:b/>
                <w:lang w:val="en-GB"/>
              </w:rPr>
            </w:pPr>
          </w:p>
        </w:tc>
        <w:tc>
          <w:tcPr>
            <w:tcW w:w="1877" w:type="dxa"/>
            <w:gridSpan w:val="2"/>
          </w:tcPr>
          <w:p w14:paraId="0E9B114C" w14:textId="77777777" w:rsidR="004301AA" w:rsidRPr="0001455A" w:rsidRDefault="004301AA" w:rsidP="00E579BF">
            <w:pPr>
              <w:jc w:val="right"/>
              <w:rPr>
                <w:b/>
                <w:sz w:val="28"/>
                <w:szCs w:val="28"/>
                <w:lang w:val="en-GB"/>
              </w:rPr>
            </w:pPr>
          </w:p>
        </w:tc>
      </w:tr>
      <w:tr w:rsidR="004301AA" w14:paraId="55B3A6B9" w14:textId="77777777" w:rsidTr="00E579BF">
        <w:tc>
          <w:tcPr>
            <w:tcW w:w="6204" w:type="dxa"/>
          </w:tcPr>
          <w:p w14:paraId="29CF82EC" w14:textId="77777777" w:rsidR="004301AA" w:rsidRPr="00D55805" w:rsidRDefault="004301AA" w:rsidP="00E579BF">
            <w:pPr>
              <w:rPr>
                <w:b/>
                <w:color w:val="000000" w:themeColor="text1"/>
                <w:sz w:val="26"/>
                <w:szCs w:val="26"/>
                <w:u w:val="single"/>
                <w:lang w:val="en-GB"/>
              </w:rPr>
            </w:pPr>
            <w:r w:rsidRPr="00D55805">
              <w:rPr>
                <w:b/>
                <w:sz w:val="26"/>
                <w:szCs w:val="26"/>
                <w:lang w:val="en-GB"/>
              </w:rPr>
              <w:t>Opening Balance</w:t>
            </w:r>
          </w:p>
        </w:tc>
        <w:tc>
          <w:tcPr>
            <w:tcW w:w="1559" w:type="dxa"/>
            <w:gridSpan w:val="2"/>
          </w:tcPr>
          <w:p w14:paraId="18DE67B0" w14:textId="77777777" w:rsidR="004301AA" w:rsidRDefault="004301AA" w:rsidP="00E579BF">
            <w:pPr>
              <w:jc w:val="right"/>
              <w:rPr>
                <w:b/>
                <w:lang w:val="en-GB"/>
              </w:rPr>
            </w:pPr>
          </w:p>
        </w:tc>
        <w:tc>
          <w:tcPr>
            <w:tcW w:w="1735" w:type="dxa"/>
          </w:tcPr>
          <w:p w14:paraId="273C7726" w14:textId="77777777" w:rsidR="004301AA" w:rsidRPr="00D55805" w:rsidRDefault="004301AA" w:rsidP="00E579BF">
            <w:pPr>
              <w:jc w:val="right"/>
              <w:rPr>
                <w:b/>
                <w:sz w:val="26"/>
                <w:szCs w:val="26"/>
                <w:lang w:val="en-GB"/>
              </w:rPr>
            </w:pPr>
            <w:r w:rsidRPr="00D55805">
              <w:rPr>
                <w:b/>
                <w:sz w:val="26"/>
                <w:szCs w:val="26"/>
                <w:lang w:val="en-GB"/>
              </w:rPr>
              <w:t>£65,</w:t>
            </w:r>
            <w:r>
              <w:rPr>
                <w:b/>
                <w:sz w:val="26"/>
                <w:szCs w:val="26"/>
                <w:lang w:val="en-GB"/>
              </w:rPr>
              <w:t>193.73</w:t>
            </w:r>
          </w:p>
        </w:tc>
      </w:tr>
      <w:tr w:rsidR="004301AA" w14:paraId="047F7B37" w14:textId="77777777" w:rsidTr="00E579BF">
        <w:tc>
          <w:tcPr>
            <w:tcW w:w="6204" w:type="dxa"/>
          </w:tcPr>
          <w:p w14:paraId="680FF0B4" w14:textId="77777777" w:rsidR="004301AA" w:rsidRPr="000F550D" w:rsidRDefault="004301AA" w:rsidP="00E579BF">
            <w:pPr>
              <w:rPr>
                <w:b/>
                <w:color w:val="000000" w:themeColor="text1"/>
                <w:sz w:val="28"/>
                <w:szCs w:val="28"/>
                <w:u w:val="single"/>
                <w:lang w:val="en-GB"/>
              </w:rPr>
            </w:pPr>
          </w:p>
        </w:tc>
        <w:tc>
          <w:tcPr>
            <w:tcW w:w="1559" w:type="dxa"/>
            <w:gridSpan w:val="2"/>
          </w:tcPr>
          <w:p w14:paraId="46922001" w14:textId="77777777" w:rsidR="004301AA" w:rsidRDefault="004301AA" w:rsidP="00E579BF">
            <w:pPr>
              <w:jc w:val="right"/>
              <w:rPr>
                <w:b/>
                <w:lang w:val="en-GB"/>
              </w:rPr>
            </w:pPr>
          </w:p>
        </w:tc>
        <w:tc>
          <w:tcPr>
            <w:tcW w:w="1735" w:type="dxa"/>
          </w:tcPr>
          <w:p w14:paraId="6EE28E71" w14:textId="77777777" w:rsidR="004301AA" w:rsidRDefault="004301AA" w:rsidP="00E579BF">
            <w:pPr>
              <w:jc w:val="right"/>
              <w:rPr>
                <w:b/>
                <w:lang w:val="en-GB"/>
              </w:rPr>
            </w:pPr>
          </w:p>
        </w:tc>
      </w:tr>
      <w:tr w:rsidR="004301AA" w14:paraId="06C8D49A" w14:textId="77777777" w:rsidTr="00E579BF">
        <w:tc>
          <w:tcPr>
            <w:tcW w:w="6204" w:type="dxa"/>
          </w:tcPr>
          <w:p w14:paraId="29A6B1B1" w14:textId="77777777" w:rsidR="004301AA" w:rsidRPr="000F550D" w:rsidRDefault="004301AA" w:rsidP="00E579BF">
            <w:pPr>
              <w:rPr>
                <w:b/>
                <w:color w:val="000000" w:themeColor="text1"/>
                <w:sz w:val="28"/>
                <w:szCs w:val="28"/>
                <w:u w:val="single"/>
                <w:lang w:val="en-GB"/>
              </w:rPr>
            </w:pPr>
          </w:p>
        </w:tc>
        <w:tc>
          <w:tcPr>
            <w:tcW w:w="1559" w:type="dxa"/>
            <w:gridSpan w:val="2"/>
          </w:tcPr>
          <w:p w14:paraId="7AFB9C6D" w14:textId="77777777" w:rsidR="004301AA" w:rsidRDefault="004301AA" w:rsidP="00E579BF">
            <w:pPr>
              <w:jc w:val="right"/>
              <w:rPr>
                <w:b/>
                <w:lang w:val="en-GB"/>
              </w:rPr>
            </w:pPr>
          </w:p>
        </w:tc>
        <w:tc>
          <w:tcPr>
            <w:tcW w:w="1735" w:type="dxa"/>
          </w:tcPr>
          <w:p w14:paraId="21AD0C98" w14:textId="77777777" w:rsidR="004301AA" w:rsidRDefault="004301AA" w:rsidP="00E579BF">
            <w:pPr>
              <w:jc w:val="right"/>
              <w:rPr>
                <w:b/>
                <w:lang w:val="en-GB"/>
              </w:rPr>
            </w:pPr>
          </w:p>
        </w:tc>
      </w:tr>
      <w:tr w:rsidR="004301AA" w14:paraId="1E55A5B0" w14:textId="77777777" w:rsidTr="00E579BF">
        <w:tc>
          <w:tcPr>
            <w:tcW w:w="6204" w:type="dxa"/>
          </w:tcPr>
          <w:p w14:paraId="6190BFF5" w14:textId="77777777" w:rsidR="004301AA" w:rsidRPr="004A7FBF" w:rsidRDefault="004301AA" w:rsidP="00E579BF">
            <w:pPr>
              <w:rPr>
                <w:b/>
                <w:color w:val="000000" w:themeColor="text1"/>
                <w:sz w:val="28"/>
                <w:szCs w:val="28"/>
                <w:lang w:val="en-GB"/>
              </w:rPr>
            </w:pPr>
            <w:r w:rsidRPr="000F550D">
              <w:rPr>
                <w:b/>
                <w:color w:val="000000" w:themeColor="text1"/>
                <w:sz w:val="28"/>
                <w:szCs w:val="28"/>
                <w:u w:val="single"/>
                <w:lang w:val="en-GB"/>
              </w:rPr>
              <w:t>Income</w:t>
            </w:r>
          </w:p>
        </w:tc>
        <w:tc>
          <w:tcPr>
            <w:tcW w:w="1559" w:type="dxa"/>
            <w:gridSpan w:val="2"/>
          </w:tcPr>
          <w:p w14:paraId="0920F3B2" w14:textId="77777777" w:rsidR="004301AA" w:rsidRDefault="004301AA" w:rsidP="00E579BF">
            <w:pPr>
              <w:jc w:val="right"/>
              <w:rPr>
                <w:b/>
                <w:lang w:val="en-GB"/>
              </w:rPr>
            </w:pPr>
          </w:p>
        </w:tc>
        <w:tc>
          <w:tcPr>
            <w:tcW w:w="1735" w:type="dxa"/>
          </w:tcPr>
          <w:p w14:paraId="5031B766" w14:textId="77777777" w:rsidR="004301AA" w:rsidRDefault="004301AA" w:rsidP="00E579BF">
            <w:pPr>
              <w:jc w:val="right"/>
              <w:rPr>
                <w:b/>
                <w:lang w:val="en-GB"/>
              </w:rPr>
            </w:pPr>
          </w:p>
        </w:tc>
      </w:tr>
      <w:tr w:rsidR="004301AA" w14:paraId="2F38D808" w14:textId="77777777" w:rsidTr="00E579BF">
        <w:tc>
          <w:tcPr>
            <w:tcW w:w="6204" w:type="dxa"/>
          </w:tcPr>
          <w:p w14:paraId="56C21E6A" w14:textId="77777777" w:rsidR="004301AA" w:rsidRPr="003076EF" w:rsidRDefault="004301AA" w:rsidP="00E579BF">
            <w:pPr>
              <w:rPr>
                <w:b/>
                <w:color w:val="000000" w:themeColor="text1"/>
                <w:lang w:val="en-GB"/>
              </w:rPr>
            </w:pPr>
            <w:r>
              <w:rPr>
                <w:b/>
                <w:color w:val="000000" w:themeColor="text1"/>
                <w:lang w:val="en-GB"/>
              </w:rPr>
              <w:t>Local Community Planning Grant</w:t>
            </w:r>
          </w:p>
        </w:tc>
        <w:tc>
          <w:tcPr>
            <w:tcW w:w="1559" w:type="dxa"/>
            <w:gridSpan w:val="2"/>
          </w:tcPr>
          <w:p w14:paraId="70159B4D" w14:textId="77777777" w:rsidR="004301AA" w:rsidRPr="00820F4F" w:rsidRDefault="004301AA" w:rsidP="00E579BF">
            <w:pPr>
              <w:jc w:val="right"/>
              <w:rPr>
                <w:b/>
                <w:color w:val="000000" w:themeColor="text1"/>
                <w:lang w:val="en-GB"/>
              </w:rPr>
            </w:pPr>
            <w:r w:rsidRPr="003C2245">
              <w:rPr>
                <w:b/>
                <w:color w:val="000000" w:themeColor="text1"/>
                <w:lang w:val="en-GB"/>
              </w:rPr>
              <w:t>£</w:t>
            </w:r>
            <w:r>
              <w:rPr>
                <w:b/>
                <w:color w:val="000000" w:themeColor="text1"/>
                <w:lang w:val="en-GB"/>
              </w:rPr>
              <w:t>10,500.00</w:t>
            </w:r>
          </w:p>
        </w:tc>
        <w:tc>
          <w:tcPr>
            <w:tcW w:w="1735" w:type="dxa"/>
          </w:tcPr>
          <w:p w14:paraId="07F3CE2A" w14:textId="77777777" w:rsidR="004301AA" w:rsidRDefault="004301AA" w:rsidP="00E579BF">
            <w:pPr>
              <w:jc w:val="right"/>
              <w:rPr>
                <w:b/>
                <w:lang w:val="en-GB"/>
              </w:rPr>
            </w:pPr>
          </w:p>
        </w:tc>
      </w:tr>
      <w:tr w:rsidR="004301AA" w14:paraId="4476A46B" w14:textId="77777777" w:rsidTr="00E579BF">
        <w:tc>
          <w:tcPr>
            <w:tcW w:w="6204" w:type="dxa"/>
          </w:tcPr>
          <w:p w14:paraId="32C47C48" w14:textId="77777777" w:rsidR="004301AA" w:rsidRDefault="004301AA" w:rsidP="00E579BF">
            <w:pPr>
              <w:rPr>
                <w:b/>
                <w:color w:val="000000" w:themeColor="text1"/>
                <w:lang w:val="en-GB"/>
              </w:rPr>
            </w:pPr>
            <w:r>
              <w:rPr>
                <w:b/>
                <w:color w:val="000000" w:themeColor="text1"/>
                <w:lang w:val="en-GB"/>
              </w:rPr>
              <w:t>Annual Grant</w:t>
            </w:r>
          </w:p>
        </w:tc>
        <w:tc>
          <w:tcPr>
            <w:tcW w:w="1559" w:type="dxa"/>
            <w:gridSpan w:val="2"/>
          </w:tcPr>
          <w:p w14:paraId="36E093AC" w14:textId="77777777" w:rsidR="004301AA" w:rsidRPr="003C2245" w:rsidRDefault="004301AA" w:rsidP="00E579BF">
            <w:pPr>
              <w:jc w:val="right"/>
              <w:rPr>
                <w:b/>
                <w:color w:val="000000" w:themeColor="text1"/>
                <w:lang w:val="en-GB"/>
              </w:rPr>
            </w:pPr>
            <w:r>
              <w:rPr>
                <w:b/>
                <w:color w:val="000000" w:themeColor="text1"/>
                <w:lang w:val="en-GB"/>
              </w:rPr>
              <w:t>£685.96</w:t>
            </w:r>
          </w:p>
        </w:tc>
        <w:tc>
          <w:tcPr>
            <w:tcW w:w="1735" w:type="dxa"/>
          </w:tcPr>
          <w:p w14:paraId="608E0C31" w14:textId="77777777" w:rsidR="004301AA" w:rsidRDefault="004301AA" w:rsidP="00E579BF">
            <w:pPr>
              <w:jc w:val="right"/>
              <w:rPr>
                <w:b/>
                <w:lang w:val="en-GB"/>
              </w:rPr>
            </w:pPr>
          </w:p>
        </w:tc>
      </w:tr>
      <w:tr w:rsidR="004301AA" w14:paraId="7D9AADC2" w14:textId="77777777" w:rsidTr="00E579BF">
        <w:tc>
          <w:tcPr>
            <w:tcW w:w="6204" w:type="dxa"/>
          </w:tcPr>
          <w:p w14:paraId="168E76F0" w14:textId="77777777" w:rsidR="004301AA" w:rsidRDefault="004301AA" w:rsidP="00E579BF">
            <w:pPr>
              <w:rPr>
                <w:b/>
                <w:lang w:val="en-GB"/>
              </w:rPr>
            </w:pPr>
          </w:p>
        </w:tc>
        <w:tc>
          <w:tcPr>
            <w:tcW w:w="1559" w:type="dxa"/>
            <w:gridSpan w:val="2"/>
            <w:tcBorders>
              <w:top w:val="single" w:sz="12" w:space="0" w:color="auto"/>
            </w:tcBorders>
          </w:tcPr>
          <w:p w14:paraId="72759566" w14:textId="77777777" w:rsidR="004301AA" w:rsidRDefault="004301AA" w:rsidP="00E579BF">
            <w:pPr>
              <w:jc w:val="right"/>
              <w:rPr>
                <w:b/>
                <w:lang w:val="en-GB"/>
              </w:rPr>
            </w:pPr>
            <w:r w:rsidRPr="000F550D">
              <w:rPr>
                <w:b/>
                <w:color w:val="000000" w:themeColor="text1"/>
                <w:lang w:val="en-GB"/>
              </w:rPr>
              <w:t>£</w:t>
            </w:r>
            <w:r>
              <w:rPr>
                <w:b/>
                <w:color w:val="000000" w:themeColor="text1"/>
                <w:lang w:val="en-GB"/>
              </w:rPr>
              <w:t>11,185.96</w:t>
            </w:r>
          </w:p>
        </w:tc>
        <w:tc>
          <w:tcPr>
            <w:tcW w:w="1735" w:type="dxa"/>
            <w:tcBorders>
              <w:bottom w:val="single" w:sz="12" w:space="0" w:color="auto"/>
            </w:tcBorders>
          </w:tcPr>
          <w:p w14:paraId="23F15D72" w14:textId="77777777" w:rsidR="004301AA" w:rsidRPr="003C2245" w:rsidRDefault="004301AA" w:rsidP="00E579BF">
            <w:pPr>
              <w:jc w:val="right"/>
              <w:rPr>
                <w:b/>
                <w:lang w:val="en-GB"/>
              </w:rPr>
            </w:pPr>
            <w:r w:rsidRPr="003C2245">
              <w:rPr>
                <w:b/>
                <w:color w:val="000000" w:themeColor="text1"/>
                <w:lang w:val="en-GB"/>
              </w:rPr>
              <w:t>£</w:t>
            </w:r>
            <w:r>
              <w:rPr>
                <w:b/>
                <w:color w:val="000000" w:themeColor="text1"/>
                <w:lang w:val="en-GB"/>
              </w:rPr>
              <w:t>76</w:t>
            </w:r>
            <w:r w:rsidRPr="003C2245">
              <w:rPr>
                <w:b/>
                <w:color w:val="000000" w:themeColor="text1"/>
                <w:lang w:val="en-GB"/>
              </w:rPr>
              <w:t>,</w:t>
            </w:r>
            <w:r>
              <w:rPr>
                <w:b/>
                <w:color w:val="000000" w:themeColor="text1"/>
                <w:lang w:val="en-GB"/>
              </w:rPr>
              <w:t>379.69</w:t>
            </w:r>
          </w:p>
        </w:tc>
      </w:tr>
      <w:tr w:rsidR="004301AA" w14:paraId="68FDEEE2" w14:textId="77777777" w:rsidTr="00E579BF">
        <w:tc>
          <w:tcPr>
            <w:tcW w:w="6204" w:type="dxa"/>
          </w:tcPr>
          <w:p w14:paraId="3208F964" w14:textId="77777777" w:rsidR="004301AA" w:rsidRDefault="004301AA" w:rsidP="00E579BF">
            <w:pPr>
              <w:rPr>
                <w:b/>
                <w:lang w:val="en-GB"/>
              </w:rPr>
            </w:pPr>
          </w:p>
        </w:tc>
        <w:tc>
          <w:tcPr>
            <w:tcW w:w="1559" w:type="dxa"/>
            <w:gridSpan w:val="2"/>
          </w:tcPr>
          <w:p w14:paraId="1D544C5E" w14:textId="77777777" w:rsidR="004301AA" w:rsidRDefault="004301AA" w:rsidP="00E579BF">
            <w:pPr>
              <w:jc w:val="right"/>
              <w:rPr>
                <w:b/>
                <w:lang w:val="en-GB"/>
              </w:rPr>
            </w:pPr>
          </w:p>
        </w:tc>
        <w:tc>
          <w:tcPr>
            <w:tcW w:w="1735" w:type="dxa"/>
            <w:tcBorders>
              <w:top w:val="single" w:sz="12" w:space="0" w:color="auto"/>
            </w:tcBorders>
          </w:tcPr>
          <w:p w14:paraId="46028039" w14:textId="77777777" w:rsidR="004301AA" w:rsidRDefault="004301AA" w:rsidP="00E579BF">
            <w:pPr>
              <w:jc w:val="right"/>
              <w:rPr>
                <w:b/>
                <w:lang w:val="en-GB"/>
              </w:rPr>
            </w:pPr>
          </w:p>
        </w:tc>
      </w:tr>
      <w:tr w:rsidR="004301AA" w14:paraId="08C731CA" w14:textId="77777777" w:rsidTr="00E579BF">
        <w:tc>
          <w:tcPr>
            <w:tcW w:w="6204" w:type="dxa"/>
          </w:tcPr>
          <w:p w14:paraId="70C24EAE" w14:textId="77777777" w:rsidR="004301AA" w:rsidRDefault="004301AA" w:rsidP="00E579BF">
            <w:pPr>
              <w:rPr>
                <w:b/>
                <w:lang w:val="en-GB"/>
              </w:rPr>
            </w:pPr>
          </w:p>
        </w:tc>
        <w:tc>
          <w:tcPr>
            <w:tcW w:w="1559" w:type="dxa"/>
            <w:gridSpan w:val="2"/>
          </w:tcPr>
          <w:p w14:paraId="69516FB4" w14:textId="77777777" w:rsidR="004301AA" w:rsidRDefault="004301AA" w:rsidP="00E579BF">
            <w:pPr>
              <w:jc w:val="right"/>
              <w:rPr>
                <w:b/>
                <w:lang w:val="en-GB"/>
              </w:rPr>
            </w:pPr>
          </w:p>
        </w:tc>
        <w:tc>
          <w:tcPr>
            <w:tcW w:w="1735" w:type="dxa"/>
          </w:tcPr>
          <w:p w14:paraId="74374E63" w14:textId="77777777" w:rsidR="004301AA" w:rsidRDefault="004301AA" w:rsidP="00E579BF">
            <w:pPr>
              <w:jc w:val="right"/>
              <w:rPr>
                <w:b/>
                <w:lang w:val="en-GB"/>
              </w:rPr>
            </w:pPr>
          </w:p>
        </w:tc>
      </w:tr>
      <w:tr w:rsidR="004301AA" w14:paraId="084C63E3" w14:textId="77777777" w:rsidTr="00E579BF">
        <w:tc>
          <w:tcPr>
            <w:tcW w:w="6204" w:type="dxa"/>
          </w:tcPr>
          <w:p w14:paraId="5CCDD5BE" w14:textId="77777777" w:rsidR="004301AA" w:rsidRDefault="004301AA" w:rsidP="00E579BF">
            <w:pPr>
              <w:rPr>
                <w:b/>
                <w:lang w:val="en-GB"/>
              </w:rPr>
            </w:pPr>
            <w:r w:rsidRPr="009E7514">
              <w:rPr>
                <w:b/>
                <w:sz w:val="28"/>
                <w:szCs w:val="28"/>
                <w:u w:val="single"/>
                <w:lang w:val="en-GB"/>
              </w:rPr>
              <w:t>Expenditure</w:t>
            </w:r>
          </w:p>
        </w:tc>
        <w:tc>
          <w:tcPr>
            <w:tcW w:w="1559" w:type="dxa"/>
            <w:gridSpan w:val="2"/>
          </w:tcPr>
          <w:p w14:paraId="5F8DBF2D" w14:textId="77777777" w:rsidR="004301AA" w:rsidRDefault="004301AA" w:rsidP="00E579BF">
            <w:pPr>
              <w:jc w:val="right"/>
              <w:rPr>
                <w:b/>
                <w:lang w:val="en-GB"/>
              </w:rPr>
            </w:pPr>
          </w:p>
        </w:tc>
        <w:tc>
          <w:tcPr>
            <w:tcW w:w="1735" w:type="dxa"/>
          </w:tcPr>
          <w:p w14:paraId="5BEC036D" w14:textId="77777777" w:rsidR="004301AA" w:rsidRDefault="004301AA" w:rsidP="00E579BF">
            <w:pPr>
              <w:jc w:val="right"/>
              <w:rPr>
                <w:b/>
                <w:lang w:val="en-GB"/>
              </w:rPr>
            </w:pPr>
          </w:p>
        </w:tc>
      </w:tr>
      <w:tr w:rsidR="004301AA" w14:paraId="49E13FE4" w14:textId="77777777" w:rsidTr="00E579BF">
        <w:tc>
          <w:tcPr>
            <w:tcW w:w="6204" w:type="dxa"/>
          </w:tcPr>
          <w:p w14:paraId="75A0B588" w14:textId="77777777" w:rsidR="004301AA" w:rsidRDefault="004301AA" w:rsidP="00E579BF">
            <w:pPr>
              <w:rPr>
                <w:b/>
                <w:lang w:val="en-GB"/>
              </w:rPr>
            </w:pPr>
            <w:r>
              <w:rPr>
                <w:b/>
                <w:lang w:val="en-GB"/>
              </w:rPr>
              <w:t>Hose Fitting (Required for Water Bowser)</w:t>
            </w:r>
          </w:p>
        </w:tc>
        <w:tc>
          <w:tcPr>
            <w:tcW w:w="1559" w:type="dxa"/>
            <w:gridSpan w:val="2"/>
          </w:tcPr>
          <w:p w14:paraId="316119D8" w14:textId="77777777" w:rsidR="004301AA" w:rsidRDefault="004301AA" w:rsidP="00E579BF">
            <w:pPr>
              <w:jc w:val="right"/>
              <w:rPr>
                <w:b/>
                <w:lang w:val="en-GB"/>
              </w:rPr>
            </w:pPr>
            <w:r>
              <w:rPr>
                <w:b/>
                <w:lang w:val="en-GB"/>
              </w:rPr>
              <w:t>£12.40</w:t>
            </w:r>
          </w:p>
        </w:tc>
        <w:tc>
          <w:tcPr>
            <w:tcW w:w="1735" w:type="dxa"/>
          </w:tcPr>
          <w:p w14:paraId="75293B9F" w14:textId="77777777" w:rsidR="004301AA" w:rsidRDefault="004301AA" w:rsidP="00E579BF">
            <w:pPr>
              <w:jc w:val="right"/>
              <w:rPr>
                <w:b/>
                <w:lang w:val="en-GB"/>
              </w:rPr>
            </w:pPr>
          </w:p>
        </w:tc>
      </w:tr>
      <w:tr w:rsidR="004301AA" w14:paraId="0C637DA1" w14:textId="77777777" w:rsidTr="00E579BF">
        <w:tc>
          <w:tcPr>
            <w:tcW w:w="6204" w:type="dxa"/>
          </w:tcPr>
          <w:p w14:paraId="615CF4DA" w14:textId="77777777" w:rsidR="004301AA" w:rsidRDefault="004301AA" w:rsidP="00E579BF">
            <w:pPr>
              <w:rPr>
                <w:b/>
                <w:lang w:val="en-GB"/>
              </w:rPr>
            </w:pPr>
            <w:r>
              <w:rPr>
                <w:b/>
                <w:lang w:val="en-GB"/>
              </w:rPr>
              <w:t>Secretary Expenses</w:t>
            </w:r>
          </w:p>
        </w:tc>
        <w:tc>
          <w:tcPr>
            <w:tcW w:w="1559" w:type="dxa"/>
            <w:gridSpan w:val="2"/>
          </w:tcPr>
          <w:p w14:paraId="462A4608" w14:textId="77777777" w:rsidR="004301AA" w:rsidRPr="003D7FB6" w:rsidRDefault="004301AA" w:rsidP="00E579BF">
            <w:pPr>
              <w:jc w:val="right"/>
              <w:rPr>
                <w:b/>
                <w:lang w:val="en-GB"/>
              </w:rPr>
            </w:pPr>
            <w:r>
              <w:rPr>
                <w:b/>
                <w:lang w:val="en-GB"/>
              </w:rPr>
              <w:t>£34.27</w:t>
            </w:r>
          </w:p>
        </w:tc>
        <w:tc>
          <w:tcPr>
            <w:tcW w:w="1735" w:type="dxa"/>
          </w:tcPr>
          <w:p w14:paraId="5ECD7DE4" w14:textId="77777777" w:rsidR="004301AA" w:rsidRDefault="004301AA" w:rsidP="00E579BF">
            <w:pPr>
              <w:jc w:val="right"/>
              <w:rPr>
                <w:b/>
                <w:lang w:val="en-GB"/>
              </w:rPr>
            </w:pPr>
          </w:p>
        </w:tc>
      </w:tr>
      <w:tr w:rsidR="004301AA" w14:paraId="5553D5E6" w14:textId="77777777" w:rsidTr="00E579BF">
        <w:tc>
          <w:tcPr>
            <w:tcW w:w="6204" w:type="dxa"/>
          </w:tcPr>
          <w:p w14:paraId="5FD74F3F" w14:textId="77777777" w:rsidR="004301AA" w:rsidRDefault="004301AA" w:rsidP="00E579BF">
            <w:pPr>
              <w:rPr>
                <w:b/>
                <w:lang w:val="en-GB"/>
              </w:rPr>
            </w:pPr>
          </w:p>
        </w:tc>
        <w:tc>
          <w:tcPr>
            <w:tcW w:w="1559" w:type="dxa"/>
            <w:gridSpan w:val="2"/>
            <w:tcBorders>
              <w:top w:val="single" w:sz="12" w:space="0" w:color="auto"/>
            </w:tcBorders>
          </w:tcPr>
          <w:p w14:paraId="620801D8" w14:textId="77777777" w:rsidR="004301AA" w:rsidRDefault="004301AA" w:rsidP="00E579BF">
            <w:pPr>
              <w:jc w:val="right"/>
              <w:rPr>
                <w:b/>
                <w:lang w:val="en-GB"/>
              </w:rPr>
            </w:pPr>
            <w:r w:rsidRPr="00D07B48">
              <w:rPr>
                <w:b/>
                <w:lang w:val="en-GB"/>
              </w:rPr>
              <w:t>-£</w:t>
            </w:r>
            <w:r>
              <w:rPr>
                <w:b/>
                <w:lang w:val="en-GB"/>
              </w:rPr>
              <w:t>46.67</w:t>
            </w:r>
          </w:p>
        </w:tc>
        <w:tc>
          <w:tcPr>
            <w:tcW w:w="1735" w:type="dxa"/>
            <w:tcBorders>
              <w:bottom w:val="single" w:sz="12" w:space="0" w:color="auto"/>
            </w:tcBorders>
          </w:tcPr>
          <w:p w14:paraId="683BB321" w14:textId="77777777" w:rsidR="004301AA" w:rsidRPr="003C2245" w:rsidRDefault="004301AA" w:rsidP="00E579BF">
            <w:pPr>
              <w:jc w:val="right"/>
              <w:rPr>
                <w:b/>
                <w:lang w:val="en-GB"/>
              </w:rPr>
            </w:pPr>
            <w:r w:rsidRPr="003C2245">
              <w:rPr>
                <w:b/>
                <w:lang w:val="en-GB"/>
              </w:rPr>
              <w:t>£</w:t>
            </w:r>
            <w:r>
              <w:rPr>
                <w:b/>
                <w:lang w:val="en-GB"/>
              </w:rPr>
              <w:t>76</w:t>
            </w:r>
            <w:r w:rsidRPr="003C2245">
              <w:rPr>
                <w:b/>
                <w:lang w:val="en-GB"/>
              </w:rPr>
              <w:t>,</w:t>
            </w:r>
            <w:r>
              <w:rPr>
                <w:b/>
                <w:lang w:val="en-GB"/>
              </w:rPr>
              <w:t>333.02</w:t>
            </w:r>
          </w:p>
        </w:tc>
      </w:tr>
      <w:tr w:rsidR="004301AA" w14:paraId="37D937E8" w14:textId="77777777" w:rsidTr="00E579BF">
        <w:tc>
          <w:tcPr>
            <w:tcW w:w="6204" w:type="dxa"/>
          </w:tcPr>
          <w:p w14:paraId="0C41BB63" w14:textId="77777777" w:rsidR="004301AA" w:rsidRDefault="004301AA" w:rsidP="00E579BF">
            <w:pPr>
              <w:rPr>
                <w:b/>
                <w:lang w:val="en-GB"/>
              </w:rPr>
            </w:pPr>
          </w:p>
        </w:tc>
        <w:tc>
          <w:tcPr>
            <w:tcW w:w="1559" w:type="dxa"/>
            <w:gridSpan w:val="2"/>
          </w:tcPr>
          <w:p w14:paraId="50BE8ED8" w14:textId="77777777" w:rsidR="004301AA" w:rsidRPr="00D07B48" w:rsidRDefault="004301AA" w:rsidP="00E579BF">
            <w:pPr>
              <w:jc w:val="right"/>
              <w:rPr>
                <w:b/>
                <w:lang w:val="en-GB"/>
              </w:rPr>
            </w:pPr>
          </w:p>
        </w:tc>
        <w:tc>
          <w:tcPr>
            <w:tcW w:w="1735" w:type="dxa"/>
            <w:tcBorders>
              <w:top w:val="single" w:sz="12" w:space="0" w:color="auto"/>
            </w:tcBorders>
          </w:tcPr>
          <w:p w14:paraId="397AD20E" w14:textId="77777777" w:rsidR="004301AA" w:rsidRPr="00D07B48" w:rsidRDefault="004301AA" w:rsidP="00E579BF">
            <w:pPr>
              <w:jc w:val="right"/>
              <w:rPr>
                <w:b/>
                <w:u w:val="single"/>
                <w:lang w:val="en-GB"/>
              </w:rPr>
            </w:pPr>
          </w:p>
        </w:tc>
      </w:tr>
      <w:tr w:rsidR="004301AA" w14:paraId="303A0977" w14:textId="77777777" w:rsidTr="00E579BF">
        <w:tc>
          <w:tcPr>
            <w:tcW w:w="6204" w:type="dxa"/>
          </w:tcPr>
          <w:p w14:paraId="23428A70" w14:textId="77777777" w:rsidR="004301AA" w:rsidRDefault="004301AA" w:rsidP="00E579BF">
            <w:pPr>
              <w:rPr>
                <w:b/>
                <w:lang w:val="en-GB"/>
              </w:rPr>
            </w:pPr>
          </w:p>
        </w:tc>
        <w:tc>
          <w:tcPr>
            <w:tcW w:w="1559" w:type="dxa"/>
            <w:gridSpan w:val="2"/>
          </w:tcPr>
          <w:p w14:paraId="4AC5A548" w14:textId="77777777" w:rsidR="004301AA" w:rsidRPr="00D07B48" w:rsidRDefault="004301AA" w:rsidP="00E579BF">
            <w:pPr>
              <w:jc w:val="right"/>
              <w:rPr>
                <w:b/>
                <w:lang w:val="en-GB"/>
              </w:rPr>
            </w:pPr>
          </w:p>
        </w:tc>
        <w:tc>
          <w:tcPr>
            <w:tcW w:w="1735" w:type="dxa"/>
          </w:tcPr>
          <w:p w14:paraId="1B6296A5" w14:textId="77777777" w:rsidR="004301AA" w:rsidRPr="00D07B48" w:rsidRDefault="004301AA" w:rsidP="00E579BF">
            <w:pPr>
              <w:jc w:val="right"/>
              <w:rPr>
                <w:b/>
                <w:u w:val="single"/>
                <w:lang w:val="en-GB"/>
              </w:rPr>
            </w:pPr>
          </w:p>
        </w:tc>
      </w:tr>
      <w:tr w:rsidR="004301AA" w14:paraId="5A26E918" w14:textId="77777777" w:rsidTr="00E579BF">
        <w:tc>
          <w:tcPr>
            <w:tcW w:w="6204" w:type="dxa"/>
          </w:tcPr>
          <w:p w14:paraId="3D89E5AF" w14:textId="77777777" w:rsidR="004301AA" w:rsidRPr="004A7FBF" w:rsidRDefault="004301AA" w:rsidP="00E579BF">
            <w:pPr>
              <w:rPr>
                <w:b/>
                <w:sz w:val="28"/>
                <w:szCs w:val="28"/>
                <w:lang w:val="en-GB"/>
              </w:rPr>
            </w:pPr>
            <w:r w:rsidRPr="00D07B48">
              <w:rPr>
                <w:b/>
                <w:sz w:val="28"/>
                <w:szCs w:val="28"/>
                <w:u w:val="single"/>
                <w:lang w:val="en-GB"/>
              </w:rPr>
              <w:t>Monies Held in Trust</w:t>
            </w:r>
          </w:p>
        </w:tc>
        <w:tc>
          <w:tcPr>
            <w:tcW w:w="1559" w:type="dxa"/>
            <w:gridSpan w:val="2"/>
          </w:tcPr>
          <w:p w14:paraId="6E3D410A" w14:textId="77777777" w:rsidR="004301AA" w:rsidRPr="00D07B48" w:rsidRDefault="004301AA" w:rsidP="00E579BF">
            <w:pPr>
              <w:jc w:val="right"/>
              <w:rPr>
                <w:b/>
                <w:lang w:val="en-GB"/>
              </w:rPr>
            </w:pPr>
          </w:p>
        </w:tc>
        <w:tc>
          <w:tcPr>
            <w:tcW w:w="1735" w:type="dxa"/>
          </w:tcPr>
          <w:p w14:paraId="3EF50E00" w14:textId="77777777" w:rsidR="004301AA" w:rsidRPr="00D07B48" w:rsidRDefault="004301AA" w:rsidP="00E579BF">
            <w:pPr>
              <w:jc w:val="right"/>
              <w:rPr>
                <w:b/>
                <w:u w:val="single"/>
                <w:lang w:val="en-GB"/>
              </w:rPr>
            </w:pPr>
          </w:p>
        </w:tc>
      </w:tr>
      <w:tr w:rsidR="004301AA" w14:paraId="1E71E705" w14:textId="77777777" w:rsidTr="00E579BF">
        <w:tc>
          <w:tcPr>
            <w:tcW w:w="6204" w:type="dxa"/>
          </w:tcPr>
          <w:p w14:paraId="21C9286B" w14:textId="77777777" w:rsidR="004301AA" w:rsidRDefault="004301AA" w:rsidP="00E579BF">
            <w:pPr>
              <w:rPr>
                <w:b/>
                <w:lang w:val="en-GB"/>
              </w:rPr>
            </w:pPr>
            <w:r>
              <w:rPr>
                <w:b/>
                <w:lang w:val="en-GB"/>
              </w:rPr>
              <w:t>Fife Council CRF (Allotment &amp; Wetland Park Project)</w:t>
            </w:r>
          </w:p>
        </w:tc>
        <w:tc>
          <w:tcPr>
            <w:tcW w:w="1559" w:type="dxa"/>
            <w:gridSpan w:val="2"/>
          </w:tcPr>
          <w:p w14:paraId="3D205D86" w14:textId="77777777" w:rsidR="004301AA" w:rsidRPr="00D07B48" w:rsidRDefault="004301AA" w:rsidP="00E579BF">
            <w:pPr>
              <w:jc w:val="right"/>
              <w:rPr>
                <w:b/>
                <w:lang w:val="en-GB"/>
              </w:rPr>
            </w:pPr>
            <w:r w:rsidRPr="00D07B48">
              <w:rPr>
                <w:b/>
                <w:lang w:val="en-GB"/>
              </w:rPr>
              <w:t>£60,000.00</w:t>
            </w:r>
          </w:p>
        </w:tc>
        <w:tc>
          <w:tcPr>
            <w:tcW w:w="1735" w:type="dxa"/>
          </w:tcPr>
          <w:p w14:paraId="1DB0B08E" w14:textId="77777777" w:rsidR="004301AA" w:rsidRPr="00D07B48" w:rsidRDefault="004301AA" w:rsidP="00E579BF">
            <w:pPr>
              <w:jc w:val="right"/>
              <w:rPr>
                <w:b/>
                <w:u w:val="single"/>
                <w:lang w:val="en-GB"/>
              </w:rPr>
            </w:pPr>
          </w:p>
        </w:tc>
      </w:tr>
      <w:tr w:rsidR="004301AA" w14:paraId="54FB38D5" w14:textId="77777777" w:rsidTr="00E579BF">
        <w:tc>
          <w:tcPr>
            <w:tcW w:w="6204" w:type="dxa"/>
          </w:tcPr>
          <w:p w14:paraId="12B85D79" w14:textId="77777777" w:rsidR="004301AA" w:rsidRDefault="004301AA" w:rsidP="00E579BF">
            <w:pPr>
              <w:rPr>
                <w:b/>
                <w:lang w:val="en-GB"/>
              </w:rPr>
            </w:pPr>
            <w:r w:rsidRPr="00D07B48">
              <w:rPr>
                <w:b/>
                <w:lang w:val="en-GB"/>
              </w:rPr>
              <w:t>Dunfermline &amp; West Fife Rights of Way</w:t>
            </w:r>
          </w:p>
        </w:tc>
        <w:tc>
          <w:tcPr>
            <w:tcW w:w="1559" w:type="dxa"/>
            <w:gridSpan w:val="2"/>
          </w:tcPr>
          <w:p w14:paraId="45E69657" w14:textId="77777777" w:rsidR="004301AA" w:rsidRPr="00D07B48" w:rsidRDefault="004301AA" w:rsidP="00E579BF">
            <w:pPr>
              <w:jc w:val="right"/>
              <w:rPr>
                <w:b/>
                <w:lang w:val="en-GB"/>
              </w:rPr>
            </w:pPr>
            <w:r w:rsidRPr="00D07B48">
              <w:rPr>
                <w:b/>
                <w:lang w:val="en-GB"/>
              </w:rPr>
              <w:t>£2,890.91</w:t>
            </w:r>
          </w:p>
        </w:tc>
        <w:tc>
          <w:tcPr>
            <w:tcW w:w="1735" w:type="dxa"/>
          </w:tcPr>
          <w:p w14:paraId="3A2267F7" w14:textId="77777777" w:rsidR="004301AA" w:rsidRPr="00D07B48" w:rsidRDefault="004301AA" w:rsidP="00E579BF">
            <w:pPr>
              <w:jc w:val="right"/>
              <w:rPr>
                <w:b/>
                <w:u w:val="single"/>
                <w:lang w:val="en-GB"/>
              </w:rPr>
            </w:pPr>
          </w:p>
        </w:tc>
      </w:tr>
      <w:tr w:rsidR="004301AA" w14:paraId="36FCA068" w14:textId="77777777" w:rsidTr="00E579BF">
        <w:tc>
          <w:tcPr>
            <w:tcW w:w="6204" w:type="dxa"/>
          </w:tcPr>
          <w:p w14:paraId="44C035DF" w14:textId="77777777" w:rsidR="004301AA" w:rsidRPr="00D07B48" w:rsidRDefault="004301AA" w:rsidP="00E579BF">
            <w:pPr>
              <w:rPr>
                <w:b/>
                <w:lang w:val="en-GB"/>
              </w:rPr>
            </w:pPr>
            <w:r w:rsidRPr="00D07B48">
              <w:rPr>
                <w:b/>
                <w:lang w:val="en-GB"/>
              </w:rPr>
              <w:t>CREATE (</w:t>
            </w:r>
            <w:r>
              <w:rPr>
                <w:b/>
                <w:lang w:val="en-GB"/>
              </w:rPr>
              <w:t>Funds for Surface Renewal</w:t>
            </w:r>
            <w:r w:rsidRPr="00D07B48">
              <w:rPr>
                <w:b/>
                <w:lang w:val="en-GB"/>
              </w:rPr>
              <w:t>)</w:t>
            </w:r>
          </w:p>
        </w:tc>
        <w:tc>
          <w:tcPr>
            <w:tcW w:w="1559" w:type="dxa"/>
            <w:gridSpan w:val="2"/>
            <w:tcBorders>
              <w:bottom w:val="single" w:sz="12" w:space="0" w:color="auto"/>
            </w:tcBorders>
          </w:tcPr>
          <w:p w14:paraId="1CDF7478" w14:textId="77777777" w:rsidR="004301AA" w:rsidRPr="00041A1A" w:rsidRDefault="004301AA" w:rsidP="00E579BF">
            <w:pPr>
              <w:jc w:val="right"/>
              <w:rPr>
                <w:b/>
                <w:lang w:val="en-GB"/>
              </w:rPr>
            </w:pPr>
            <w:r w:rsidRPr="00041A1A">
              <w:rPr>
                <w:b/>
                <w:lang w:val="en-GB"/>
              </w:rPr>
              <w:t>£2,309.46</w:t>
            </w:r>
          </w:p>
        </w:tc>
        <w:tc>
          <w:tcPr>
            <w:tcW w:w="1735" w:type="dxa"/>
          </w:tcPr>
          <w:p w14:paraId="4383EBDF" w14:textId="77777777" w:rsidR="004301AA" w:rsidRPr="00D07B48" w:rsidRDefault="004301AA" w:rsidP="00E579BF">
            <w:pPr>
              <w:jc w:val="right"/>
              <w:rPr>
                <w:b/>
                <w:u w:val="single"/>
                <w:lang w:val="en-GB"/>
              </w:rPr>
            </w:pPr>
          </w:p>
        </w:tc>
      </w:tr>
      <w:tr w:rsidR="004301AA" w:rsidRPr="00340DCE" w14:paraId="51DC16B3" w14:textId="77777777" w:rsidTr="00E579BF">
        <w:tc>
          <w:tcPr>
            <w:tcW w:w="6204" w:type="dxa"/>
          </w:tcPr>
          <w:p w14:paraId="14A279D2" w14:textId="77777777" w:rsidR="004301AA" w:rsidRPr="00D07B48" w:rsidRDefault="004301AA" w:rsidP="00E579BF">
            <w:pPr>
              <w:rPr>
                <w:b/>
                <w:lang w:val="en-GB"/>
              </w:rPr>
            </w:pPr>
          </w:p>
        </w:tc>
        <w:tc>
          <w:tcPr>
            <w:tcW w:w="1559" w:type="dxa"/>
            <w:gridSpan w:val="2"/>
            <w:tcBorders>
              <w:top w:val="single" w:sz="12" w:space="0" w:color="auto"/>
            </w:tcBorders>
          </w:tcPr>
          <w:p w14:paraId="38281E11" w14:textId="77777777" w:rsidR="004301AA" w:rsidRPr="00D07B48" w:rsidRDefault="004301AA" w:rsidP="00E579BF">
            <w:pPr>
              <w:jc w:val="right"/>
              <w:rPr>
                <w:b/>
                <w:u w:val="single"/>
                <w:lang w:val="en-GB"/>
              </w:rPr>
            </w:pPr>
            <w:r w:rsidRPr="00D07B48">
              <w:rPr>
                <w:b/>
                <w:lang w:val="en-GB"/>
              </w:rPr>
              <w:t>-£</w:t>
            </w:r>
            <w:r>
              <w:rPr>
                <w:b/>
                <w:lang w:val="en-GB"/>
              </w:rPr>
              <w:t>65</w:t>
            </w:r>
            <w:r w:rsidRPr="00D07B48">
              <w:rPr>
                <w:b/>
                <w:lang w:val="en-GB"/>
              </w:rPr>
              <w:t>,</w:t>
            </w:r>
            <w:r>
              <w:rPr>
                <w:b/>
                <w:lang w:val="en-GB"/>
              </w:rPr>
              <w:t>200</w:t>
            </w:r>
            <w:r w:rsidRPr="00D07B48">
              <w:rPr>
                <w:b/>
                <w:lang w:val="en-GB"/>
              </w:rPr>
              <w:t>.37</w:t>
            </w:r>
          </w:p>
        </w:tc>
        <w:tc>
          <w:tcPr>
            <w:tcW w:w="1735" w:type="dxa"/>
            <w:tcBorders>
              <w:bottom w:val="single" w:sz="12" w:space="0" w:color="auto"/>
            </w:tcBorders>
          </w:tcPr>
          <w:p w14:paraId="76165587" w14:textId="77777777" w:rsidR="004301AA" w:rsidRPr="003076EF" w:rsidRDefault="004301AA" w:rsidP="00E579BF">
            <w:pPr>
              <w:jc w:val="right"/>
              <w:rPr>
                <w:b/>
                <w:lang w:val="en-GB"/>
              </w:rPr>
            </w:pPr>
            <w:r w:rsidRPr="003076EF">
              <w:rPr>
                <w:b/>
                <w:lang w:val="en-GB"/>
              </w:rPr>
              <w:t>£11,132.65</w:t>
            </w:r>
          </w:p>
        </w:tc>
      </w:tr>
      <w:tr w:rsidR="004301AA" w:rsidRPr="00340DCE" w14:paraId="2C92C608" w14:textId="77777777" w:rsidTr="00E579BF">
        <w:tc>
          <w:tcPr>
            <w:tcW w:w="6204" w:type="dxa"/>
          </w:tcPr>
          <w:p w14:paraId="035FB835" w14:textId="77777777" w:rsidR="004301AA" w:rsidRPr="00D07B48" w:rsidRDefault="004301AA" w:rsidP="00E579BF">
            <w:pPr>
              <w:rPr>
                <w:b/>
                <w:lang w:val="en-GB"/>
              </w:rPr>
            </w:pPr>
          </w:p>
        </w:tc>
        <w:tc>
          <w:tcPr>
            <w:tcW w:w="1559" w:type="dxa"/>
            <w:gridSpan w:val="2"/>
          </w:tcPr>
          <w:p w14:paraId="0A2A814E" w14:textId="77777777" w:rsidR="004301AA" w:rsidRPr="00D07B48" w:rsidRDefault="004301AA" w:rsidP="00E579BF">
            <w:pPr>
              <w:jc w:val="right"/>
              <w:rPr>
                <w:b/>
                <w:lang w:val="en-GB"/>
              </w:rPr>
            </w:pPr>
          </w:p>
        </w:tc>
        <w:tc>
          <w:tcPr>
            <w:tcW w:w="1735" w:type="dxa"/>
            <w:tcBorders>
              <w:top w:val="single" w:sz="12" w:space="0" w:color="auto"/>
            </w:tcBorders>
          </w:tcPr>
          <w:p w14:paraId="1BAF3BB8" w14:textId="77777777" w:rsidR="004301AA" w:rsidRPr="003076EF" w:rsidRDefault="004301AA" w:rsidP="00E579BF">
            <w:pPr>
              <w:jc w:val="right"/>
              <w:rPr>
                <w:b/>
                <w:u w:val="single"/>
                <w:lang w:val="en-GB"/>
              </w:rPr>
            </w:pPr>
          </w:p>
        </w:tc>
      </w:tr>
      <w:tr w:rsidR="004301AA" w:rsidRPr="00340DCE" w14:paraId="5469EFEE" w14:textId="77777777" w:rsidTr="00E579BF">
        <w:tc>
          <w:tcPr>
            <w:tcW w:w="6204" w:type="dxa"/>
          </w:tcPr>
          <w:p w14:paraId="15C3DFA0" w14:textId="77777777" w:rsidR="004301AA" w:rsidRPr="00D07B48" w:rsidRDefault="004301AA" w:rsidP="00E579BF">
            <w:pPr>
              <w:rPr>
                <w:b/>
                <w:lang w:val="en-GB"/>
              </w:rPr>
            </w:pPr>
          </w:p>
        </w:tc>
        <w:tc>
          <w:tcPr>
            <w:tcW w:w="1559" w:type="dxa"/>
            <w:gridSpan w:val="2"/>
          </w:tcPr>
          <w:p w14:paraId="1666B1E1" w14:textId="77777777" w:rsidR="004301AA" w:rsidRPr="00D07B48" w:rsidRDefault="004301AA" w:rsidP="00E579BF">
            <w:pPr>
              <w:jc w:val="right"/>
              <w:rPr>
                <w:b/>
                <w:lang w:val="en-GB"/>
              </w:rPr>
            </w:pPr>
          </w:p>
        </w:tc>
        <w:tc>
          <w:tcPr>
            <w:tcW w:w="1735" w:type="dxa"/>
          </w:tcPr>
          <w:p w14:paraId="7CC2B36A" w14:textId="77777777" w:rsidR="004301AA" w:rsidRPr="003076EF" w:rsidRDefault="004301AA" w:rsidP="00E579BF">
            <w:pPr>
              <w:jc w:val="right"/>
              <w:rPr>
                <w:b/>
                <w:u w:val="single"/>
                <w:lang w:val="en-GB"/>
              </w:rPr>
            </w:pPr>
          </w:p>
        </w:tc>
      </w:tr>
      <w:tr w:rsidR="004301AA" w:rsidRPr="00340DCE" w14:paraId="76588A21" w14:textId="77777777" w:rsidTr="00E579BF">
        <w:tc>
          <w:tcPr>
            <w:tcW w:w="6204" w:type="dxa"/>
          </w:tcPr>
          <w:p w14:paraId="7F265234" w14:textId="77777777" w:rsidR="004301AA" w:rsidRPr="00D07B48" w:rsidRDefault="004301AA" w:rsidP="00E579BF">
            <w:pPr>
              <w:rPr>
                <w:b/>
                <w:lang w:val="en-GB"/>
              </w:rPr>
            </w:pPr>
            <w:r w:rsidRPr="00D07B48">
              <w:rPr>
                <w:b/>
                <w:sz w:val="28"/>
                <w:szCs w:val="28"/>
                <w:u w:val="single"/>
                <w:lang w:val="en-GB"/>
              </w:rPr>
              <w:t>Community Council Balance</w:t>
            </w:r>
          </w:p>
        </w:tc>
        <w:tc>
          <w:tcPr>
            <w:tcW w:w="1559" w:type="dxa"/>
            <w:gridSpan w:val="2"/>
          </w:tcPr>
          <w:p w14:paraId="7C2C7F6F" w14:textId="77777777" w:rsidR="004301AA" w:rsidRPr="00D07B48" w:rsidRDefault="004301AA" w:rsidP="00E579BF">
            <w:pPr>
              <w:jc w:val="right"/>
              <w:rPr>
                <w:b/>
                <w:lang w:val="en-GB"/>
              </w:rPr>
            </w:pPr>
            <w:r>
              <w:rPr>
                <w:b/>
                <w:lang w:val="en-GB"/>
              </w:rPr>
              <w:t>=</w:t>
            </w:r>
          </w:p>
        </w:tc>
        <w:tc>
          <w:tcPr>
            <w:tcW w:w="1735" w:type="dxa"/>
          </w:tcPr>
          <w:p w14:paraId="5221D0EA" w14:textId="77777777" w:rsidR="004301AA" w:rsidRPr="003076EF" w:rsidRDefault="004301AA" w:rsidP="00E579BF">
            <w:pPr>
              <w:jc w:val="right"/>
              <w:rPr>
                <w:b/>
                <w:u w:val="single"/>
                <w:lang w:val="en-GB"/>
              </w:rPr>
            </w:pPr>
            <w:r w:rsidRPr="003076EF">
              <w:rPr>
                <w:b/>
                <w:sz w:val="28"/>
                <w:szCs w:val="28"/>
                <w:u w:val="single"/>
                <w:lang w:val="en-GB"/>
              </w:rPr>
              <w:t>£11,132.65</w:t>
            </w:r>
          </w:p>
        </w:tc>
      </w:tr>
      <w:tr w:rsidR="004301AA" w14:paraId="1C565BEB" w14:textId="77777777" w:rsidTr="00E579BF">
        <w:tc>
          <w:tcPr>
            <w:tcW w:w="6204" w:type="dxa"/>
          </w:tcPr>
          <w:p w14:paraId="3DB80E1F" w14:textId="77777777" w:rsidR="004301AA" w:rsidRPr="00D07B48" w:rsidRDefault="004301AA" w:rsidP="00E579BF">
            <w:pPr>
              <w:rPr>
                <w:b/>
                <w:sz w:val="28"/>
                <w:szCs w:val="28"/>
                <w:u w:val="single"/>
                <w:lang w:val="en-GB"/>
              </w:rPr>
            </w:pPr>
          </w:p>
        </w:tc>
        <w:tc>
          <w:tcPr>
            <w:tcW w:w="1559" w:type="dxa"/>
            <w:gridSpan w:val="2"/>
          </w:tcPr>
          <w:p w14:paraId="59029819" w14:textId="77777777" w:rsidR="004301AA" w:rsidRDefault="004301AA" w:rsidP="00E579BF">
            <w:pPr>
              <w:jc w:val="right"/>
              <w:rPr>
                <w:b/>
                <w:lang w:val="en-GB"/>
              </w:rPr>
            </w:pPr>
          </w:p>
        </w:tc>
        <w:tc>
          <w:tcPr>
            <w:tcW w:w="1735" w:type="dxa"/>
          </w:tcPr>
          <w:p w14:paraId="5391D2F1" w14:textId="77777777" w:rsidR="004301AA" w:rsidRPr="00D07B48" w:rsidRDefault="004301AA" w:rsidP="00E579BF">
            <w:pPr>
              <w:jc w:val="right"/>
              <w:rPr>
                <w:b/>
                <w:sz w:val="28"/>
                <w:szCs w:val="28"/>
                <w:u w:val="single"/>
                <w:lang w:val="en-GB"/>
              </w:rPr>
            </w:pPr>
          </w:p>
        </w:tc>
      </w:tr>
      <w:tr w:rsidR="004301AA" w14:paraId="5FF8BE1C" w14:textId="77777777" w:rsidTr="00E579BF">
        <w:tc>
          <w:tcPr>
            <w:tcW w:w="6204" w:type="dxa"/>
          </w:tcPr>
          <w:p w14:paraId="3810FD38" w14:textId="77777777" w:rsidR="004301AA" w:rsidRPr="00D07B48" w:rsidRDefault="004301AA" w:rsidP="00E579BF">
            <w:pPr>
              <w:rPr>
                <w:b/>
                <w:sz w:val="28"/>
                <w:szCs w:val="28"/>
                <w:u w:val="single"/>
                <w:lang w:val="en-GB"/>
              </w:rPr>
            </w:pPr>
          </w:p>
        </w:tc>
        <w:tc>
          <w:tcPr>
            <w:tcW w:w="1559" w:type="dxa"/>
            <w:gridSpan w:val="2"/>
          </w:tcPr>
          <w:p w14:paraId="7ECF25AE" w14:textId="77777777" w:rsidR="004301AA" w:rsidRDefault="004301AA" w:rsidP="00E579BF">
            <w:pPr>
              <w:jc w:val="right"/>
              <w:rPr>
                <w:b/>
                <w:lang w:val="en-GB"/>
              </w:rPr>
            </w:pPr>
          </w:p>
        </w:tc>
        <w:tc>
          <w:tcPr>
            <w:tcW w:w="1735" w:type="dxa"/>
          </w:tcPr>
          <w:p w14:paraId="6BE58A55" w14:textId="77777777" w:rsidR="004301AA" w:rsidRPr="00D07B48" w:rsidRDefault="004301AA" w:rsidP="00E579BF">
            <w:pPr>
              <w:jc w:val="right"/>
              <w:rPr>
                <w:b/>
                <w:sz w:val="28"/>
                <w:szCs w:val="28"/>
                <w:u w:val="single"/>
                <w:lang w:val="en-GB"/>
              </w:rPr>
            </w:pPr>
          </w:p>
        </w:tc>
      </w:tr>
      <w:tr w:rsidR="004301AA" w14:paraId="203E07B0" w14:textId="77777777" w:rsidTr="00E579BF">
        <w:tc>
          <w:tcPr>
            <w:tcW w:w="6204" w:type="dxa"/>
          </w:tcPr>
          <w:p w14:paraId="64A23347" w14:textId="77777777" w:rsidR="004301AA" w:rsidRPr="00D07B48" w:rsidRDefault="004301AA" w:rsidP="00E579BF">
            <w:pPr>
              <w:rPr>
                <w:b/>
                <w:sz w:val="28"/>
                <w:szCs w:val="28"/>
                <w:u w:val="single"/>
                <w:lang w:val="en-GB"/>
              </w:rPr>
            </w:pPr>
            <w:r w:rsidRPr="00D07B48">
              <w:rPr>
                <w:b/>
                <w:sz w:val="28"/>
                <w:szCs w:val="28"/>
                <w:u w:val="single"/>
                <w:lang w:val="en-GB"/>
              </w:rPr>
              <w:t>Unpresented Cheques</w:t>
            </w:r>
          </w:p>
        </w:tc>
        <w:tc>
          <w:tcPr>
            <w:tcW w:w="1417" w:type="dxa"/>
          </w:tcPr>
          <w:p w14:paraId="3D961557" w14:textId="77777777" w:rsidR="004301AA" w:rsidRDefault="004301AA" w:rsidP="00E579BF">
            <w:pPr>
              <w:jc w:val="right"/>
              <w:rPr>
                <w:b/>
                <w:lang w:val="en-GB"/>
              </w:rPr>
            </w:pPr>
          </w:p>
        </w:tc>
        <w:tc>
          <w:tcPr>
            <w:tcW w:w="1877" w:type="dxa"/>
            <w:gridSpan w:val="2"/>
          </w:tcPr>
          <w:p w14:paraId="41BD8FAF" w14:textId="77777777" w:rsidR="004301AA" w:rsidRPr="00D07B48" w:rsidRDefault="004301AA" w:rsidP="00E579BF">
            <w:pPr>
              <w:jc w:val="right"/>
              <w:rPr>
                <w:b/>
                <w:sz w:val="28"/>
                <w:szCs w:val="28"/>
                <w:u w:val="single"/>
                <w:lang w:val="en-GB"/>
              </w:rPr>
            </w:pPr>
          </w:p>
        </w:tc>
      </w:tr>
      <w:tr w:rsidR="004301AA" w14:paraId="4A7A7E82" w14:textId="77777777" w:rsidTr="00E579BF">
        <w:tc>
          <w:tcPr>
            <w:tcW w:w="6204" w:type="dxa"/>
          </w:tcPr>
          <w:p w14:paraId="06B9BFFC" w14:textId="77777777" w:rsidR="004301AA" w:rsidRPr="004A7FBF" w:rsidRDefault="004301AA" w:rsidP="00E579BF">
            <w:pPr>
              <w:rPr>
                <w:b/>
                <w:lang w:val="en-GB"/>
              </w:rPr>
            </w:pPr>
            <w:r>
              <w:rPr>
                <w:b/>
                <w:lang w:val="en-GB"/>
              </w:rPr>
              <w:t>1.5x Cube of Compost</w:t>
            </w:r>
          </w:p>
        </w:tc>
        <w:tc>
          <w:tcPr>
            <w:tcW w:w="1417" w:type="dxa"/>
          </w:tcPr>
          <w:p w14:paraId="1F06E03E" w14:textId="77777777" w:rsidR="004301AA" w:rsidRDefault="004301AA" w:rsidP="00E579BF">
            <w:pPr>
              <w:jc w:val="right"/>
              <w:rPr>
                <w:b/>
                <w:lang w:val="en-GB"/>
              </w:rPr>
            </w:pPr>
            <w:r>
              <w:rPr>
                <w:b/>
                <w:lang w:val="en-GB"/>
              </w:rPr>
              <w:t>-£190.50</w:t>
            </w:r>
          </w:p>
        </w:tc>
        <w:tc>
          <w:tcPr>
            <w:tcW w:w="1877" w:type="dxa"/>
            <w:gridSpan w:val="2"/>
          </w:tcPr>
          <w:p w14:paraId="55DA6F60" w14:textId="77777777" w:rsidR="004301AA" w:rsidRDefault="004301AA" w:rsidP="00E579BF">
            <w:pPr>
              <w:jc w:val="right"/>
              <w:rPr>
                <w:b/>
                <w:sz w:val="28"/>
                <w:szCs w:val="28"/>
                <w:u w:val="single"/>
                <w:lang w:val="en-GB"/>
              </w:rPr>
            </w:pPr>
          </w:p>
          <w:p w14:paraId="7D3547F7" w14:textId="77777777" w:rsidR="004301AA" w:rsidRDefault="004301AA" w:rsidP="00E579BF">
            <w:pPr>
              <w:jc w:val="right"/>
              <w:rPr>
                <w:b/>
                <w:sz w:val="28"/>
                <w:szCs w:val="28"/>
                <w:u w:val="single"/>
                <w:lang w:val="en-GB"/>
              </w:rPr>
            </w:pPr>
          </w:p>
          <w:p w14:paraId="65D57F1E" w14:textId="77777777" w:rsidR="004301AA" w:rsidRPr="00D07B48" w:rsidRDefault="004301AA" w:rsidP="00E579BF">
            <w:pPr>
              <w:jc w:val="right"/>
              <w:rPr>
                <w:b/>
                <w:sz w:val="28"/>
                <w:szCs w:val="28"/>
                <w:u w:val="single"/>
                <w:lang w:val="en-GB"/>
              </w:rPr>
            </w:pPr>
          </w:p>
        </w:tc>
      </w:tr>
    </w:tbl>
    <w:p w14:paraId="33332015" w14:textId="42518421" w:rsidR="00C76010" w:rsidRPr="009B65AF" w:rsidRDefault="009B65AF" w:rsidP="00592C6B">
      <w:pPr>
        <w:rPr>
          <w:rFonts w:ascii="Arial" w:hAnsi="Arial" w:cs="Arial"/>
          <w:bCs/>
          <w:sz w:val="24"/>
          <w:szCs w:val="24"/>
        </w:rPr>
      </w:pPr>
      <w:r>
        <w:rPr>
          <w:rFonts w:ascii="Arial" w:hAnsi="Arial" w:cs="Arial"/>
          <w:bCs/>
          <w:sz w:val="24"/>
          <w:szCs w:val="24"/>
        </w:rPr>
        <w:t xml:space="preserve">The Treasurer, </w:t>
      </w:r>
      <w:r w:rsidRPr="000B2EC0">
        <w:rPr>
          <w:rFonts w:ascii="Arial" w:hAnsi="Arial" w:cs="Arial"/>
          <w:bCs/>
          <w:sz w:val="24"/>
          <w:szCs w:val="24"/>
          <w:u w:val="single"/>
        </w:rPr>
        <w:t>J Lauchlan</w:t>
      </w:r>
      <w:r>
        <w:rPr>
          <w:rFonts w:ascii="Arial" w:hAnsi="Arial" w:cs="Arial"/>
          <w:bCs/>
          <w:sz w:val="24"/>
          <w:szCs w:val="24"/>
        </w:rPr>
        <w:t>, reported that the funding from the Local Community Planning Grant and the Annual Grant had been received, and the Balance stood at £11,132.65, although a further £40 was still to be received. He noted, however, that of the Monies Held in Trust, both the CRF amount and the CREATE monies would soon be paid over.</w:t>
      </w:r>
    </w:p>
    <w:p w14:paraId="76534238" w14:textId="7F8B456A" w:rsidR="00CE4EAF" w:rsidRDefault="00663C36" w:rsidP="00592C6B">
      <w:pPr>
        <w:rPr>
          <w:rFonts w:ascii="Arial" w:hAnsi="Arial" w:cs="Arial"/>
          <w:bCs/>
          <w:sz w:val="24"/>
          <w:szCs w:val="24"/>
        </w:rPr>
      </w:pPr>
      <w:r>
        <w:rPr>
          <w:rFonts w:ascii="Arial" w:hAnsi="Arial" w:cs="Arial"/>
          <w:bCs/>
          <w:sz w:val="24"/>
          <w:szCs w:val="24"/>
        </w:rPr>
        <w:t xml:space="preserve">He </w:t>
      </w:r>
      <w:r w:rsidR="000D1652">
        <w:rPr>
          <w:rFonts w:ascii="Arial" w:hAnsi="Arial" w:cs="Arial"/>
          <w:bCs/>
          <w:sz w:val="24"/>
          <w:szCs w:val="24"/>
        </w:rPr>
        <w:t>confirmed that he had received Accounts from the Gala Committe</w:t>
      </w:r>
      <w:r w:rsidR="00CE4EAF">
        <w:rPr>
          <w:rFonts w:ascii="Arial" w:hAnsi="Arial" w:cs="Arial"/>
          <w:bCs/>
          <w:sz w:val="24"/>
          <w:szCs w:val="24"/>
        </w:rPr>
        <w:t>e</w:t>
      </w:r>
      <w:r w:rsidR="00D43686">
        <w:rPr>
          <w:rFonts w:ascii="Arial" w:hAnsi="Arial" w:cs="Arial"/>
          <w:bCs/>
          <w:sz w:val="24"/>
          <w:szCs w:val="24"/>
        </w:rPr>
        <w:t>.</w:t>
      </w:r>
    </w:p>
    <w:p w14:paraId="584296B5" w14:textId="77777777" w:rsidR="00255ECF" w:rsidRDefault="00CE4EAF" w:rsidP="00592C6B">
      <w:pPr>
        <w:rPr>
          <w:rFonts w:ascii="Arial" w:hAnsi="Arial" w:cs="Arial"/>
          <w:bCs/>
          <w:sz w:val="24"/>
          <w:szCs w:val="24"/>
        </w:rPr>
      </w:pPr>
      <w:r>
        <w:rPr>
          <w:rFonts w:ascii="Arial" w:hAnsi="Arial" w:cs="Arial"/>
          <w:bCs/>
          <w:sz w:val="24"/>
          <w:szCs w:val="24"/>
        </w:rPr>
        <w:t xml:space="preserve">He also noted that we normally </w:t>
      </w:r>
      <w:proofErr w:type="gramStart"/>
      <w:r>
        <w:rPr>
          <w:rFonts w:ascii="Arial" w:hAnsi="Arial" w:cs="Arial"/>
          <w:bCs/>
          <w:sz w:val="24"/>
          <w:szCs w:val="24"/>
        </w:rPr>
        <w:t>make a contribution</w:t>
      </w:r>
      <w:proofErr w:type="gramEnd"/>
      <w:r>
        <w:rPr>
          <w:rFonts w:ascii="Arial" w:hAnsi="Arial" w:cs="Arial"/>
          <w:bCs/>
          <w:sz w:val="24"/>
          <w:szCs w:val="24"/>
        </w:rPr>
        <w:t xml:space="preserve"> to the Village Hall</w:t>
      </w:r>
      <w:r w:rsidR="00D91841">
        <w:rPr>
          <w:rFonts w:ascii="Arial" w:hAnsi="Arial" w:cs="Arial"/>
          <w:bCs/>
          <w:sz w:val="24"/>
          <w:szCs w:val="24"/>
        </w:rPr>
        <w:t>, for both the use of the Hall and the floral displays, which last year totalled £550. It was agreed to make the same donation this year.</w:t>
      </w:r>
    </w:p>
    <w:p w14:paraId="3452E9E5" w14:textId="3932B8E1" w:rsidR="003159A6" w:rsidRPr="00064422" w:rsidRDefault="00255ECF" w:rsidP="00592C6B">
      <w:pPr>
        <w:rPr>
          <w:rFonts w:ascii="Arial" w:hAnsi="Arial" w:cs="Arial"/>
          <w:bCs/>
          <w:sz w:val="24"/>
          <w:szCs w:val="24"/>
        </w:rPr>
      </w:pPr>
      <w:r>
        <w:rPr>
          <w:rFonts w:ascii="Arial" w:hAnsi="Arial" w:cs="Arial"/>
          <w:bCs/>
          <w:sz w:val="24"/>
          <w:szCs w:val="24"/>
        </w:rPr>
        <w:lastRenderedPageBreak/>
        <w:t xml:space="preserve">He will also, as is customary, </w:t>
      </w:r>
      <w:r w:rsidR="00B35E92">
        <w:rPr>
          <w:rFonts w:ascii="Arial" w:hAnsi="Arial" w:cs="Arial"/>
          <w:bCs/>
          <w:sz w:val="24"/>
          <w:szCs w:val="24"/>
        </w:rPr>
        <w:t>give a small gift to the Auditor on behalf of the Community Council</w:t>
      </w:r>
      <w:r w:rsidR="003159A6" w:rsidRPr="00064422">
        <w:rPr>
          <w:rFonts w:ascii="Arial" w:hAnsi="Arial" w:cs="Arial"/>
          <w:bCs/>
          <w:sz w:val="24"/>
          <w:szCs w:val="24"/>
        </w:rPr>
        <w:tab/>
      </w:r>
      <w:r w:rsidR="003159A6" w:rsidRPr="00064422">
        <w:rPr>
          <w:rFonts w:ascii="Arial" w:hAnsi="Arial" w:cs="Arial"/>
          <w:bCs/>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889"/>
      </w:tblGrid>
      <w:tr w:rsidR="00967ADF" w14:paraId="000B3A6C" w14:textId="77777777" w:rsidTr="00D42B29">
        <w:tc>
          <w:tcPr>
            <w:tcW w:w="1559" w:type="dxa"/>
          </w:tcPr>
          <w:p w14:paraId="3A8E4B1E" w14:textId="77777777" w:rsidR="00967ADF" w:rsidRDefault="00967ADF" w:rsidP="00967ADF">
            <w:pPr>
              <w:rPr>
                <w:b/>
                <w:lang w:val="en-GB"/>
              </w:rPr>
            </w:pPr>
          </w:p>
        </w:tc>
        <w:tc>
          <w:tcPr>
            <w:tcW w:w="1889" w:type="dxa"/>
          </w:tcPr>
          <w:p w14:paraId="7FE49A95" w14:textId="77777777" w:rsidR="00967ADF" w:rsidRPr="00D07B48" w:rsidRDefault="00967ADF" w:rsidP="007D487C">
            <w:pPr>
              <w:jc w:val="right"/>
              <w:rPr>
                <w:b/>
                <w:sz w:val="28"/>
                <w:szCs w:val="28"/>
                <w:u w:val="single"/>
                <w:lang w:val="en-GB"/>
              </w:rPr>
            </w:pPr>
          </w:p>
        </w:tc>
      </w:tr>
    </w:tbl>
    <w:p w14:paraId="6ABAA3D7" w14:textId="406E9CFA" w:rsidR="00EA7695" w:rsidRDefault="0022705A" w:rsidP="00AB7C2F">
      <w:pPr>
        <w:rPr>
          <w:rFonts w:ascii="Arial" w:hAnsi="Arial" w:cs="Arial"/>
          <w:b/>
          <w:bCs/>
          <w:sz w:val="24"/>
          <w:szCs w:val="24"/>
        </w:rPr>
      </w:pPr>
      <w:r>
        <w:rPr>
          <w:rFonts w:ascii="Arial" w:hAnsi="Arial" w:cs="Arial"/>
          <w:b/>
          <w:bCs/>
          <w:sz w:val="24"/>
          <w:szCs w:val="24"/>
        </w:rPr>
        <w:t>7</w:t>
      </w:r>
      <w:r w:rsidR="00EA7695">
        <w:rPr>
          <w:rFonts w:ascii="Arial" w:hAnsi="Arial" w:cs="Arial"/>
          <w:b/>
          <w:bCs/>
          <w:sz w:val="24"/>
          <w:szCs w:val="24"/>
        </w:rPr>
        <w:t>. PROPOSED COMMUNITY COUNCIL WEBSITE</w:t>
      </w:r>
    </w:p>
    <w:p w14:paraId="2FF5F20F" w14:textId="50254E40" w:rsidR="003C372E" w:rsidRDefault="001F6922" w:rsidP="002434BC">
      <w:pPr>
        <w:rPr>
          <w:rFonts w:ascii="Arial" w:hAnsi="Arial" w:cs="Arial"/>
          <w:sz w:val="24"/>
          <w:szCs w:val="24"/>
        </w:rPr>
      </w:pPr>
      <w:r>
        <w:rPr>
          <w:rFonts w:ascii="Arial" w:hAnsi="Arial" w:cs="Arial"/>
          <w:sz w:val="24"/>
          <w:szCs w:val="24"/>
        </w:rPr>
        <w:t xml:space="preserve">The Treasurer, </w:t>
      </w:r>
      <w:r w:rsidRPr="00A23D70">
        <w:rPr>
          <w:rFonts w:ascii="Arial" w:hAnsi="Arial" w:cs="Arial"/>
          <w:sz w:val="24"/>
          <w:szCs w:val="24"/>
          <w:u w:val="single"/>
        </w:rPr>
        <w:t>J Lauchlan</w:t>
      </w:r>
      <w:r>
        <w:rPr>
          <w:rFonts w:ascii="Arial" w:hAnsi="Arial" w:cs="Arial"/>
          <w:sz w:val="24"/>
          <w:szCs w:val="24"/>
        </w:rPr>
        <w:t xml:space="preserve">, reported </w:t>
      </w:r>
      <w:r w:rsidR="00664A15">
        <w:rPr>
          <w:rFonts w:ascii="Arial" w:hAnsi="Arial" w:cs="Arial"/>
          <w:sz w:val="24"/>
          <w:szCs w:val="24"/>
        </w:rPr>
        <w:t>that</w:t>
      </w:r>
      <w:r w:rsidR="00A23D70">
        <w:rPr>
          <w:rFonts w:ascii="Arial" w:hAnsi="Arial" w:cs="Arial"/>
          <w:sz w:val="24"/>
          <w:szCs w:val="24"/>
        </w:rPr>
        <w:t xml:space="preserve"> </w:t>
      </w:r>
      <w:r w:rsidR="0046549D">
        <w:rPr>
          <w:rFonts w:ascii="Arial" w:hAnsi="Arial" w:cs="Arial"/>
          <w:sz w:val="24"/>
          <w:szCs w:val="24"/>
        </w:rPr>
        <w:t xml:space="preserve">this was </w:t>
      </w:r>
      <w:r w:rsidR="00446526">
        <w:rPr>
          <w:rFonts w:ascii="Arial" w:hAnsi="Arial" w:cs="Arial"/>
          <w:sz w:val="24"/>
          <w:szCs w:val="24"/>
        </w:rPr>
        <w:t>now active</w:t>
      </w:r>
      <w:r w:rsidR="002C453C">
        <w:rPr>
          <w:rFonts w:ascii="Arial" w:hAnsi="Arial" w:cs="Arial"/>
          <w:sz w:val="24"/>
          <w:szCs w:val="24"/>
        </w:rPr>
        <w:t xml:space="preserve">, </w:t>
      </w:r>
      <w:r w:rsidR="00C0043E">
        <w:rPr>
          <w:rFonts w:ascii="Arial" w:hAnsi="Arial" w:cs="Arial"/>
          <w:sz w:val="24"/>
          <w:szCs w:val="24"/>
        </w:rPr>
        <w:t>and Community Council members have been</w:t>
      </w:r>
      <w:r w:rsidR="006619E0">
        <w:rPr>
          <w:rFonts w:ascii="Arial" w:hAnsi="Arial" w:cs="Arial"/>
          <w:sz w:val="24"/>
          <w:szCs w:val="24"/>
        </w:rPr>
        <w:t xml:space="preserve"> sen</w:t>
      </w:r>
      <w:r w:rsidR="00322E42">
        <w:rPr>
          <w:rFonts w:ascii="Arial" w:hAnsi="Arial" w:cs="Arial"/>
          <w:sz w:val="24"/>
          <w:szCs w:val="24"/>
        </w:rPr>
        <w:t>t</w:t>
      </w:r>
      <w:r w:rsidR="006619E0">
        <w:rPr>
          <w:rFonts w:ascii="Arial" w:hAnsi="Arial" w:cs="Arial"/>
          <w:sz w:val="24"/>
          <w:szCs w:val="24"/>
        </w:rPr>
        <w:t xml:space="preserve"> </w:t>
      </w:r>
      <w:r w:rsidR="00322E42">
        <w:rPr>
          <w:rFonts w:ascii="Arial" w:hAnsi="Arial" w:cs="Arial"/>
          <w:sz w:val="24"/>
          <w:szCs w:val="24"/>
        </w:rPr>
        <w:t xml:space="preserve">a </w:t>
      </w:r>
      <w:r w:rsidR="006619E0">
        <w:rPr>
          <w:rFonts w:ascii="Arial" w:hAnsi="Arial" w:cs="Arial"/>
          <w:sz w:val="24"/>
          <w:szCs w:val="24"/>
        </w:rPr>
        <w:t>link</w:t>
      </w:r>
      <w:r w:rsidR="00C0043E">
        <w:rPr>
          <w:rFonts w:ascii="Arial" w:hAnsi="Arial" w:cs="Arial"/>
          <w:sz w:val="24"/>
          <w:szCs w:val="24"/>
        </w:rPr>
        <w:t>. He</w:t>
      </w:r>
      <w:r w:rsidR="002C453C">
        <w:rPr>
          <w:rFonts w:ascii="Arial" w:hAnsi="Arial" w:cs="Arial"/>
          <w:sz w:val="24"/>
          <w:szCs w:val="24"/>
        </w:rPr>
        <w:t xml:space="preserve"> would welcome any </w:t>
      </w:r>
      <w:r w:rsidR="00187166">
        <w:rPr>
          <w:rFonts w:ascii="Arial" w:hAnsi="Arial" w:cs="Arial"/>
          <w:sz w:val="24"/>
          <w:szCs w:val="24"/>
        </w:rPr>
        <w:t>suggested improvements.</w:t>
      </w:r>
      <w:r w:rsidR="00F06FD8">
        <w:rPr>
          <w:rFonts w:ascii="Arial" w:hAnsi="Arial" w:cs="Arial"/>
          <w:sz w:val="24"/>
          <w:szCs w:val="24"/>
        </w:rPr>
        <w:t xml:space="preserve"> The Domain name is due for renewal, at a cost of £15</w:t>
      </w:r>
      <w:r w:rsidR="0051464B">
        <w:rPr>
          <w:rFonts w:ascii="Arial" w:hAnsi="Arial" w:cs="Arial"/>
          <w:sz w:val="24"/>
          <w:szCs w:val="24"/>
        </w:rPr>
        <w:t xml:space="preserve"> pa.</w:t>
      </w:r>
    </w:p>
    <w:p w14:paraId="4C3E1806" w14:textId="72E15E44" w:rsidR="00883045" w:rsidRDefault="00883045" w:rsidP="002434BC">
      <w:pPr>
        <w:rPr>
          <w:rFonts w:ascii="Arial" w:hAnsi="Arial" w:cs="Arial"/>
          <w:sz w:val="24"/>
          <w:szCs w:val="24"/>
        </w:rPr>
      </w:pPr>
      <w:r>
        <w:rPr>
          <w:rFonts w:ascii="Arial" w:hAnsi="Arial" w:cs="Arial"/>
          <w:sz w:val="24"/>
          <w:szCs w:val="24"/>
        </w:rPr>
        <w:t xml:space="preserve">A Rintoul will pass him copies of </w:t>
      </w:r>
      <w:r w:rsidR="006B5F66">
        <w:rPr>
          <w:rFonts w:ascii="Arial" w:hAnsi="Arial" w:cs="Arial"/>
          <w:sz w:val="24"/>
          <w:szCs w:val="24"/>
        </w:rPr>
        <w:t>past Community Council Minutes which will then be put onto the website.</w:t>
      </w:r>
    </w:p>
    <w:p w14:paraId="2BEFE0F4" w14:textId="69990F89" w:rsidR="0046549D" w:rsidRPr="002434BC" w:rsidRDefault="0022705A" w:rsidP="002434BC">
      <w:pPr>
        <w:rPr>
          <w:rFonts w:ascii="Arial" w:hAnsi="Arial" w:cs="Arial"/>
          <w:b/>
          <w:bCs/>
          <w:sz w:val="24"/>
          <w:szCs w:val="24"/>
        </w:rPr>
      </w:pPr>
      <w:r>
        <w:rPr>
          <w:rFonts w:ascii="Arial" w:hAnsi="Arial" w:cs="Arial"/>
          <w:b/>
          <w:bCs/>
          <w:sz w:val="24"/>
          <w:szCs w:val="24"/>
        </w:rPr>
        <w:t>8</w:t>
      </w:r>
      <w:r w:rsidR="00907D5A">
        <w:rPr>
          <w:rFonts w:ascii="Arial" w:hAnsi="Arial" w:cs="Arial"/>
          <w:b/>
          <w:bCs/>
          <w:sz w:val="24"/>
          <w:szCs w:val="24"/>
        </w:rPr>
        <w:t>.</w:t>
      </w:r>
      <w:r w:rsidR="002434BC">
        <w:rPr>
          <w:rFonts w:ascii="Arial" w:hAnsi="Arial" w:cs="Arial"/>
          <w:b/>
          <w:bCs/>
          <w:sz w:val="24"/>
          <w:szCs w:val="24"/>
        </w:rPr>
        <w:t xml:space="preserve"> PROPOSED</w:t>
      </w:r>
      <w:r w:rsidR="00A9476A" w:rsidRPr="002434BC">
        <w:rPr>
          <w:rFonts w:ascii="Arial" w:hAnsi="Arial" w:cs="Arial"/>
          <w:b/>
          <w:bCs/>
          <w:sz w:val="24"/>
          <w:szCs w:val="24"/>
        </w:rPr>
        <w:t xml:space="preserve"> FIFE ASSOCIATION OF COMMUNITY COUNCILS</w:t>
      </w:r>
    </w:p>
    <w:p w14:paraId="00B0D05D" w14:textId="59C33339" w:rsidR="00981FC5" w:rsidRDefault="00474A45" w:rsidP="00DE4E5F">
      <w:pPr>
        <w:rPr>
          <w:rFonts w:ascii="Arial" w:hAnsi="Arial" w:cs="Arial"/>
          <w:sz w:val="24"/>
          <w:szCs w:val="24"/>
        </w:rPr>
      </w:pPr>
      <w:r>
        <w:rPr>
          <w:rFonts w:ascii="Arial" w:hAnsi="Arial" w:cs="Arial"/>
          <w:sz w:val="24"/>
          <w:szCs w:val="24"/>
        </w:rPr>
        <w:t xml:space="preserve">The Secretary, </w:t>
      </w:r>
      <w:r w:rsidRPr="00474A45">
        <w:rPr>
          <w:rFonts w:ascii="Arial" w:hAnsi="Arial" w:cs="Arial"/>
          <w:sz w:val="24"/>
          <w:szCs w:val="24"/>
          <w:u w:val="single"/>
        </w:rPr>
        <w:t>A Rintoul</w:t>
      </w:r>
      <w:r>
        <w:rPr>
          <w:rFonts w:ascii="Arial" w:hAnsi="Arial" w:cs="Arial"/>
          <w:sz w:val="24"/>
          <w:szCs w:val="24"/>
        </w:rPr>
        <w:t xml:space="preserve">, noted that he had checked </w:t>
      </w:r>
      <w:r w:rsidR="00562B92">
        <w:rPr>
          <w:rFonts w:ascii="Arial" w:hAnsi="Arial" w:cs="Arial"/>
          <w:sz w:val="24"/>
          <w:szCs w:val="24"/>
        </w:rPr>
        <w:t xml:space="preserve">on the Fife Community Council website, and had </w:t>
      </w:r>
      <w:r w:rsidR="00D4210C">
        <w:rPr>
          <w:rFonts w:ascii="Arial" w:hAnsi="Arial" w:cs="Arial"/>
          <w:sz w:val="24"/>
          <w:szCs w:val="24"/>
        </w:rPr>
        <w:t xml:space="preserve">found Minutes of the past two Meetings, which he had forwarded to both the Chair, </w:t>
      </w:r>
      <w:r w:rsidR="00D4210C" w:rsidRPr="00D4210C">
        <w:rPr>
          <w:rFonts w:ascii="Arial" w:hAnsi="Arial" w:cs="Arial"/>
          <w:sz w:val="24"/>
          <w:szCs w:val="24"/>
          <w:u w:val="single"/>
        </w:rPr>
        <w:t>D Hay</w:t>
      </w:r>
      <w:r w:rsidR="00D4210C">
        <w:rPr>
          <w:rFonts w:ascii="Arial" w:hAnsi="Arial" w:cs="Arial"/>
          <w:sz w:val="24"/>
          <w:szCs w:val="24"/>
        </w:rPr>
        <w:t xml:space="preserve">, and the Treasurer, </w:t>
      </w:r>
      <w:r w:rsidR="00D4210C" w:rsidRPr="00D4210C">
        <w:rPr>
          <w:rFonts w:ascii="Arial" w:hAnsi="Arial" w:cs="Arial"/>
          <w:sz w:val="24"/>
          <w:szCs w:val="24"/>
          <w:u w:val="single"/>
        </w:rPr>
        <w:t>J Lauchlan</w:t>
      </w:r>
      <w:r w:rsidR="00D4210C">
        <w:rPr>
          <w:rFonts w:ascii="Arial" w:hAnsi="Arial" w:cs="Arial"/>
          <w:sz w:val="24"/>
          <w:szCs w:val="24"/>
        </w:rPr>
        <w:t xml:space="preserve">. </w:t>
      </w:r>
      <w:r w:rsidR="00F639EA">
        <w:rPr>
          <w:rFonts w:ascii="Arial" w:hAnsi="Arial" w:cs="Arial"/>
          <w:sz w:val="24"/>
          <w:szCs w:val="24"/>
        </w:rPr>
        <w:t xml:space="preserve">It was agreed, after a discussion with input from Cllr Glen, that this was </w:t>
      </w:r>
      <w:r w:rsidR="00313D5A">
        <w:rPr>
          <w:rFonts w:ascii="Arial" w:hAnsi="Arial" w:cs="Arial"/>
          <w:sz w:val="24"/>
          <w:szCs w:val="24"/>
        </w:rPr>
        <w:t>of necessity</w:t>
      </w:r>
      <w:r w:rsidR="00F639EA">
        <w:rPr>
          <w:rFonts w:ascii="Arial" w:hAnsi="Arial" w:cs="Arial"/>
          <w:sz w:val="24"/>
          <w:szCs w:val="24"/>
        </w:rPr>
        <w:t xml:space="preserve"> </w:t>
      </w:r>
      <w:r w:rsidR="00353135">
        <w:rPr>
          <w:rFonts w:ascii="Arial" w:hAnsi="Arial" w:cs="Arial"/>
          <w:sz w:val="24"/>
          <w:szCs w:val="24"/>
        </w:rPr>
        <w:t xml:space="preserve">just a forum for discussion on matters of possible mutual interest for </w:t>
      </w:r>
      <w:r w:rsidR="007561A7">
        <w:rPr>
          <w:rFonts w:ascii="Arial" w:hAnsi="Arial" w:cs="Arial"/>
          <w:sz w:val="24"/>
          <w:szCs w:val="24"/>
        </w:rPr>
        <w:t>the various Community</w:t>
      </w:r>
      <w:r w:rsidR="001D17A2">
        <w:rPr>
          <w:rFonts w:ascii="Arial" w:hAnsi="Arial" w:cs="Arial"/>
          <w:sz w:val="24"/>
          <w:szCs w:val="24"/>
        </w:rPr>
        <w:t xml:space="preserve"> Councils in Fife. It could not represent the views of all Community Councils, </w:t>
      </w:r>
      <w:r w:rsidR="00306036">
        <w:rPr>
          <w:rFonts w:ascii="Arial" w:hAnsi="Arial" w:cs="Arial"/>
          <w:sz w:val="24"/>
          <w:szCs w:val="24"/>
        </w:rPr>
        <w:t xml:space="preserve">as we </w:t>
      </w:r>
      <w:proofErr w:type="gramStart"/>
      <w:r w:rsidR="00306036">
        <w:rPr>
          <w:rFonts w:ascii="Arial" w:hAnsi="Arial" w:cs="Arial"/>
          <w:sz w:val="24"/>
          <w:szCs w:val="24"/>
        </w:rPr>
        <w:t>have to</w:t>
      </w:r>
      <w:proofErr w:type="gramEnd"/>
      <w:r w:rsidR="00306036">
        <w:rPr>
          <w:rFonts w:ascii="Arial" w:hAnsi="Arial" w:cs="Arial"/>
          <w:sz w:val="24"/>
          <w:szCs w:val="24"/>
        </w:rPr>
        <w:t xml:space="preserve"> represent our </w:t>
      </w:r>
      <w:r w:rsidR="009368EE">
        <w:rPr>
          <w:rFonts w:ascii="Arial" w:hAnsi="Arial" w:cs="Arial"/>
          <w:sz w:val="24"/>
          <w:szCs w:val="24"/>
        </w:rPr>
        <w:t xml:space="preserve">own </w:t>
      </w:r>
      <w:r w:rsidR="00306036">
        <w:rPr>
          <w:rFonts w:ascii="Arial" w:hAnsi="Arial" w:cs="Arial"/>
          <w:sz w:val="24"/>
          <w:szCs w:val="24"/>
        </w:rPr>
        <w:t>Community</w:t>
      </w:r>
      <w:r w:rsidR="00EF3227">
        <w:rPr>
          <w:rFonts w:ascii="Arial" w:hAnsi="Arial" w:cs="Arial"/>
          <w:sz w:val="24"/>
          <w:szCs w:val="24"/>
        </w:rPr>
        <w:t>’s views</w:t>
      </w:r>
      <w:r w:rsidR="007561A7">
        <w:rPr>
          <w:rFonts w:ascii="Arial" w:hAnsi="Arial" w:cs="Arial"/>
          <w:sz w:val="24"/>
          <w:szCs w:val="24"/>
        </w:rPr>
        <w:t xml:space="preserve"> </w:t>
      </w:r>
      <w:r w:rsidR="00EF3227">
        <w:rPr>
          <w:rFonts w:ascii="Arial" w:hAnsi="Arial" w:cs="Arial"/>
          <w:sz w:val="24"/>
          <w:szCs w:val="24"/>
        </w:rPr>
        <w:t>to</w:t>
      </w:r>
      <w:r w:rsidR="007561A7">
        <w:rPr>
          <w:rFonts w:ascii="Arial" w:hAnsi="Arial" w:cs="Arial"/>
          <w:sz w:val="24"/>
          <w:szCs w:val="24"/>
        </w:rPr>
        <w:t xml:space="preserve"> Fife</w:t>
      </w:r>
      <w:r w:rsidR="00EF3227">
        <w:rPr>
          <w:rFonts w:ascii="Arial" w:hAnsi="Arial" w:cs="Arial"/>
          <w:sz w:val="24"/>
          <w:szCs w:val="24"/>
        </w:rPr>
        <w:t xml:space="preserve"> Council</w:t>
      </w:r>
      <w:r w:rsidR="007561A7">
        <w:rPr>
          <w:rFonts w:ascii="Arial" w:hAnsi="Arial" w:cs="Arial"/>
          <w:sz w:val="24"/>
          <w:szCs w:val="24"/>
        </w:rPr>
        <w:t>.</w:t>
      </w:r>
      <w:r w:rsidR="00CD51DF">
        <w:rPr>
          <w:rFonts w:ascii="Arial" w:hAnsi="Arial" w:cs="Arial"/>
          <w:sz w:val="24"/>
          <w:szCs w:val="24"/>
        </w:rPr>
        <w:t xml:space="preserve"> It was agreed that we would still monitor </w:t>
      </w:r>
      <w:r w:rsidR="000C64E7">
        <w:rPr>
          <w:rFonts w:ascii="Arial" w:hAnsi="Arial" w:cs="Arial"/>
          <w:sz w:val="24"/>
          <w:szCs w:val="24"/>
        </w:rPr>
        <w:t xml:space="preserve">the website and might </w:t>
      </w:r>
      <w:r w:rsidR="00A22A94">
        <w:rPr>
          <w:rFonts w:ascii="Arial" w:hAnsi="Arial" w:cs="Arial"/>
          <w:sz w:val="24"/>
          <w:szCs w:val="24"/>
        </w:rPr>
        <w:t xml:space="preserve">attend meetings online, but we would </w:t>
      </w:r>
      <w:r w:rsidR="00116D1E">
        <w:rPr>
          <w:rFonts w:ascii="Arial" w:hAnsi="Arial" w:cs="Arial"/>
          <w:sz w:val="24"/>
          <w:szCs w:val="24"/>
        </w:rPr>
        <w:t xml:space="preserve">take it off the </w:t>
      </w:r>
      <w:proofErr w:type="gramStart"/>
      <w:r w:rsidR="00116D1E">
        <w:rPr>
          <w:rFonts w:ascii="Arial" w:hAnsi="Arial" w:cs="Arial"/>
          <w:sz w:val="24"/>
          <w:szCs w:val="24"/>
        </w:rPr>
        <w:t>Agenda</w:t>
      </w:r>
      <w:proofErr w:type="gramEnd"/>
      <w:r w:rsidR="00116D1E">
        <w:rPr>
          <w:rFonts w:ascii="Arial" w:hAnsi="Arial" w:cs="Arial"/>
          <w:sz w:val="24"/>
          <w:szCs w:val="24"/>
        </w:rPr>
        <w:t xml:space="preserve"> as a standing item and would report on it only if relevant.</w:t>
      </w:r>
    </w:p>
    <w:p w14:paraId="0FFD5CE8" w14:textId="5C023E41" w:rsidR="004C099B" w:rsidRDefault="004C099B" w:rsidP="004C099B">
      <w:pPr>
        <w:rPr>
          <w:rFonts w:ascii="Arial" w:hAnsi="Arial" w:cs="Arial"/>
          <w:b/>
          <w:bCs/>
          <w:sz w:val="24"/>
          <w:szCs w:val="24"/>
        </w:rPr>
      </w:pPr>
      <w:r>
        <w:rPr>
          <w:rFonts w:ascii="Arial" w:hAnsi="Arial" w:cs="Arial"/>
          <w:b/>
          <w:bCs/>
          <w:sz w:val="24"/>
          <w:szCs w:val="24"/>
        </w:rPr>
        <w:t>9. LOCAL PLACE PLAN</w:t>
      </w:r>
    </w:p>
    <w:p w14:paraId="13482C19" w14:textId="1833600C" w:rsidR="00264163" w:rsidRPr="00FA3219" w:rsidRDefault="004C099B" w:rsidP="00AB7C2F">
      <w:pPr>
        <w:rPr>
          <w:rFonts w:ascii="Arial" w:hAnsi="Arial" w:cs="Arial"/>
          <w:sz w:val="24"/>
          <w:szCs w:val="24"/>
        </w:rPr>
      </w:pPr>
      <w:r w:rsidRPr="00945681">
        <w:rPr>
          <w:rFonts w:ascii="Arial" w:hAnsi="Arial" w:cs="Arial"/>
          <w:sz w:val="24"/>
          <w:szCs w:val="24"/>
          <w:u w:val="single"/>
        </w:rPr>
        <w:t>A Rintoul</w:t>
      </w:r>
      <w:r>
        <w:rPr>
          <w:rFonts w:ascii="Arial" w:hAnsi="Arial" w:cs="Arial"/>
          <w:sz w:val="24"/>
          <w:szCs w:val="24"/>
          <w:u w:val="single"/>
        </w:rPr>
        <w:t xml:space="preserve"> </w:t>
      </w:r>
      <w:r>
        <w:rPr>
          <w:rFonts w:ascii="Arial" w:hAnsi="Arial" w:cs="Arial"/>
          <w:sz w:val="24"/>
          <w:szCs w:val="24"/>
        </w:rPr>
        <w:t>reported</w:t>
      </w:r>
      <w:r w:rsidRPr="00945681">
        <w:rPr>
          <w:rFonts w:ascii="Arial" w:hAnsi="Arial" w:cs="Arial"/>
          <w:sz w:val="24"/>
          <w:szCs w:val="24"/>
        </w:rPr>
        <w:t xml:space="preserve"> that</w:t>
      </w:r>
      <w:r w:rsidR="005E186A">
        <w:rPr>
          <w:rFonts w:ascii="Arial" w:hAnsi="Arial" w:cs="Arial"/>
          <w:sz w:val="24"/>
          <w:szCs w:val="24"/>
        </w:rPr>
        <w:t xml:space="preserve"> </w:t>
      </w:r>
      <w:r>
        <w:rPr>
          <w:rFonts w:ascii="Arial" w:hAnsi="Arial" w:cs="Arial"/>
          <w:sz w:val="24"/>
          <w:szCs w:val="24"/>
        </w:rPr>
        <w:t>th</w:t>
      </w:r>
      <w:r w:rsidR="00694444">
        <w:rPr>
          <w:rFonts w:ascii="Arial" w:hAnsi="Arial" w:cs="Arial"/>
          <w:sz w:val="24"/>
          <w:szCs w:val="24"/>
        </w:rPr>
        <w:t>is</w:t>
      </w:r>
      <w:r>
        <w:rPr>
          <w:rFonts w:ascii="Arial" w:hAnsi="Arial" w:cs="Arial"/>
          <w:sz w:val="24"/>
          <w:szCs w:val="24"/>
        </w:rPr>
        <w:t xml:space="preserve"> is underway</w:t>
      </w:r>
      <w:r w:rsidR="001B004C">
        <w:rPr>
          <w:rFonts w:ascii="Arial" w:hAnsi="Arial" w:cs="Arial"/>
          <w:sz w:val="24"/>
          <w:szCs w:val="24"/>
        </w:rPr>
        <w:t xml:space="preserve">, </w:t>
      </w:r>
      <w:r w:rsidR="0061040A">
        <w:rPr>
          <w:rFonts w:ascii="Arial" w:hAnsi="Arial" w:cs="Arial"/>
          <w:sz w:val="24"/>
          <w:szCs w:val="24"/>
        </w:rPr>
        <w:t xml:space="preserve">and as </w:t>
      </w:r>
      <w:r w:rsidR="00292795">
        <w:rPr>
          <w:rFonts w:ascii="Arial" w:hAnsi="Arial" w:cs="Arial"/>
          <w:sz w:val="24"/>
          <w:szCs w:val="24"/>
        </w:rPr>
        <w:t xml:space="preserve">he has just returned from holidays, </w:t>
      </w:r>
      <w:r w:rsidR="0061040A">
        <w:rPr>
          <w:rFonts w:ascii="Arial" w:hAnsi="Arial" w:cs="Arial"/>
          <w:sz w:val="24"/>
          <w:szCs w:val="24"/>
        </w:rPr>
        <w:t>he hopes that he can now resume work on it.</w:t>
      </w:r>
    </w:p>
    <w:p w14:paraId="307168FF" w14:textId="072EDE3D" w:rsidR="00626451" w:rsidRDefault="00D12503" w:rsidP="00AB7C2F">
      <w:pPr>
        <w:rPr>
          <w:rFonts w:ascii="Arial" w:hAnsi="Arial" w:cs="Arial"/>
          <w:b/>
          <w:bCs/>
          <w:sz w:val="24"/>
          <w:szCs w:val="24"/>
        </w:rPr>
      </w:pPr>
      <w:r>
        <w:rPr>
          <w:rFonts w:ascii="Arial" w:hAnsi="Arial" w:cs="Arial"/>
          <w:b/>
          <w:bCs/>
          <w:sz w:val="24"/>
          <w:szCs w:val="24"/>
        </w:rPr>
        <w:t>10</w:t>
      </w:r>
      <w:r w:rsidR="00626451" w:rsidRPr="008D4F2F">
        <w:rPr>
          <w:rFonts w:ascii="Arial" w:hAnsi="Arial" w:cs="Arial"/>
          <w:b/>
          <w:bCs/>
          <w:sz w:val="24"/>
          <w:szCs w:val="24"/>
        </w:rPr>
        <w:t xml:space="preserve">. </w:t>
      </w:r>
      <w:r w:rsidR="00694444">
        <w:rPr>
          <w:rFonts w:ascii="Arial" w:hAnsi="Arial" w:cs="Arial"/>
          <w:b/>
          <w:bCs/>
          <w:sz w:val="24"/>
          <w:szCs w:val="24"/>
        </w:rPr>
        <w:t>CROSSFORD CHRONICLE</w:t>
      </w:r>
      <w:r w:rsidR="00626451" w:rsidRPr="008D4F2F">
        <w:rPr>
          <w:rFonts w:ascii="Arial" w:hAnsi="Arial" w:cs="Arial"/>
          <w:b/>
          <w:bCs/>
          <w:sz w:val="24"/>
          <w:szCs w:val="24"/>
        </w:rPr>
        <w:t xml:space="preserve"> RE</w:t>
      </w:r>
      <w:r w:rsidR="00F808FD" w:rsidRPr="008D4F2F">
        <w:rPr>
          <w:rFonts w:ascii="Arial" w:hAnsi="Arial" w:cs="Arial"/>
          <w:b/>
          <w:bCs/>
          <w:sz w:val="24"/>
          <w:szCs w:val="24"/>
        </w:rPr>
        <w:t>P</w:t>
      </w:r>
      <w:r w:rsidR="00626451" w:rsidRPr="008D4F2F">
        <w:rPr>
          <w:rFonts w:ascii="Arial" w:hAnsi="Arial" w:cs="Arial"/>
          <w:b/>
          <w:bCs/>
          <w:sz w:val="24"/>
          <w:szCs w:val="24"/>
        </w:rPr>
        <w:t>ORT</w:t>
      </w:r>
    </w:p>
    <w:p w14:paraId="64B705C2" w14:textId="7BEE3877" w:rsidR="008A2356" w:rsidRPr="00D3568B" w:rsidRDefault="00177A91" w:rsidP="00AB7C2F">
      <w:pPr>
        <w:rPr>
          <w:rFonts w:ascii="Arial" w:hAnsi="Arial" w:cs="Arial"/>
          <w:sz w:val="24"/>
          <w:szCs w:val="24"/>
        </w:rPr>
      </w:pPr>
      <w:r>
        <w:rPr>
          <w:rFonts w:ascii="Arial" w:hAnsi="Arial" w:cs="Arial"/>
          <w:sz w:val="24"/>
          <w:szCs w:val="24"/>
        </w:rPr>
        <w:t xml:space="preserve">It was </w:t>
      </w:r>
      <w:r w:rsidR="00F308CD">
        <w:rPr>
          <w:rFonts w:ascii="Arial" w:hAnsi="Arial" w:cs="Arial"/>
          <w:sz w:val="24"/>
          <w:szCs w:val="24"/>
        </w:rPr>
        <w:t xml:space="preserve">previously </w:t>
      </w:r>
      <w:r>
        <w:rPr>
          <w:rFonts w:ascii="Arial" w:hAnsi="Arial" w:cs="Arial"/>
          <w:sz w:val="24"/>
          <w:szCs w:val="24"/>
        </w:rPr>
        <w:t xml:space="preserve">reported that </w:t>
      </w:r>
      <w:r w:rsidRPr="00177A91">
        <w:rPr>
          <w:rFonts w:ascii="Arial" w:hAnsi="Arial" w:cs="Arial"/>
          <w:sz w:val="24"/>
          <w:szCs w:val="24"/>
          <w:u w:val="single"/>
        </w:rPr>
        <w:t xml:space="preserve">D </w:t>
      </w:r>
      <w:proofErr w:type="spellStart"/>
      <w:r w:rsidRPr="00177A91">
        <w:rPr>
          <w:rFonts w:ascii="Arial" w:hAnsi="Arial" w:cs="Arial"/>
          <w:sz w:val="24"/>
          <w:szCs w:val="24"/>
          <w:u w:val="single"/>
        </w:rPr>
        <w:t>Quarm</w:t>
      </w:r>
      <w:proofErr w:type="spellEnd"/>
      <w:r w:rsidR="00E85035">
        <w:rPr>
          <w:rFonts w:ascii="Arial" w:hAnsi="Arial" w:cs="Arial"/>
          <w:sz w:val="24"/>
          <w:szCs w:val="24"/>
        </w:rPr>
        <w:t xml:space="preserve"> </w:t>
      </w:r>
      <w:r w:rsidRPr="00177A91">
        <w:rPr>
          <w:rFonts w:ascii="Arial" w:hAnsi="Arial" w:cs="Arial"/>
          <w:sz w:val="24"/>
          <w:szCs w:val="24"/>
        </w:rPr>
        <w:t>will take over the role previously held by</w:t>
      </w:r>
      <w:r>
        <w:rPr>
          <w:rFonts w:ascii="Arial" w:hAnsi="Arial" w:cs="Arial"/>
          <w:sz w:val="24"/>
          <w:szCs w:val="24"/>
        </w:rPr>
        <w:t xml:space="preserve"> </w:t>
      </w:r>
      <w:r w:rsidR="00E85035" w:rsidRPr="00177A91">
        <w:rPr>
          <w:rFonts w:ascii="Arial" w:hAnsi="Arial" w:cs="Arial"/>
          <w:sz w:val="24"/>
          <w:szCs w:val="24"/>
        </w:rPr>
        <w:t>Mike Morgan</w:t>
      </w:r>
      <w:r w:rsidR="00E14251">
        <w:rPr>
          <w:rFonts w:ascii="Arial" w:hAnsi="Arial" w:cs="Arial"/>
          <w:sz w:val="24"/>
          <w:szCs w:val="24"/>
        </w:rPr>
        <w:t>, who</w:t>
      </w:r>
      <w:r w:rsidR="00E85035" w:rsidRPr="00E85035">
        <w:rPr>
          <w:rFonts w:ascii="Arial" w:hAnsi="Arial" w:cs="Arial"/>
          <w:sz w:val="24"/>
          <w:szCs w:val="24"/>
        </w:rPr>
        <w:t xml:space="preserve"> is stand</w:t>
      </w:r>
      <w:r w:rsidR="00E85035">
        <w:rPr>
          <w:rFonts w:ascii="Arial" w:hAnsi="Arial" w:cs="Arial"/>
          <w:sz w:val="24"/>
          <w:szCs w:val="24"/>
        </w:rPr>
        <w:t>ing</w:t>
      </w:r>
      <w:r w:rsidR="00E85035" w:rsidRPr="00E85035">
        <w:rPr>
          <w:rFonts w:ascii="Arial" w:hAnsi="Arial" w:cs="Arial"/>
          <w:sz w:val="24"/>
          <w:szCs w:val="24"/>
        </w:rPr>
        <w:t xml:space="preserve"> down.</w:t>
      </w:r>
      <w:r w:rsidR="00E85035">
        <w:rPr>
          <w:rFonts w:ascii="Arial" w:hAnsi="Arial" w:cs="Arial"/>
          <w:sz w:val="24"/>
          <w:szCs w:val="24"/>
          <w:u w:val="single"/>
        </w:rPr>
        <w:t xml:space="preserve"> </w:t>
      </w:r>
      <w:r w:rsidR="00196D3D">
        <w:rPr>
          <w:rFonts w:ascii="Arial" w:hAnsi="Arial" w:cs="Arial"/>
          <w:sz w:val="24"/>
          <w:szCs w:val="24"/>
          <w:u w:val="single"/>
        </w:rPr>
        <w:t xml:space="preserve">Heather </w:t>
      </w:r>
      <w:proofErr w:type="spellStart"/>
      <w:r w:rsidR="00196D3D">
        <w:rPr>
          <w:rFonts w:ascii="Arial" w:hAnsi="Arial" w:cs="Arial"/>
          <w:sz w:val="24"/>
          <w:szCs w:val="24"/>
          <w:u w:val="single"/>
        </w:rPr>
        <w:t>Wyborn</w:t>
      </w:r>
      <w:proofErr w:type="spellEnd"/>
      <w:r w:rsidR="00196D3D">
        <w:rPr>
          <w:rFonts w:ascii="Arial" w:hAnsi="Arial" w:cs="Arial"/>
          <w:sz w:val="24"/>
          <w:szCs w:val="24"/>
          <w:u w:val="single"/>
        </w:rPr>
        <w:t xml:space="preserve"> </w:t>
      </w:r>
      <w:r w:rsidR="00D3568B" w:rsidRPr="00D3568B">
        <w:rPr>
          <w:rFonts w:ascii="Arial" w:hAnsi="Arial" w:cs="Arial"/>
          <w:sz w:val="24"/>
          <w:szCs w:val="24"/>
        </w:rPr>
        <w:t xml:space="preserve">has kindly agreed to do the proofreading, and </w:t>
      </w:r>
      <w:r w:rsidR="00D3568B" w:rsidRPr="00FF7E6A">
        <w:rPr>
          <w:rFonts w:ascii="Arial" w:hAnsi="Arial" w:cs="Arial"/>
          <w:sz w:val="24"/>
          <w:szCs w:val="24"/>
          <w:u w:val="single"/>
        </w:rPr>
        <w:t xml:space="preserve">D </w:t>
      </w:r>
      <w:proofErr w:type="spellStart"/>
      <w:r w:rsidR="00D3568B" w:rsidRPr="00FF7E6A">
        <w:rPr>
          <w:rFonts w:ascii="Arial" w:hAnsi="Arial" w:cs="Arial"/>
          <w:sz w:val="24"/>
          <w:szCs w:val="24"/>
          <w:u w:val="single"/>
        </w:rPr>
        <w:t>Quarm</w:t>
      </w:r>
      <w:proofErr w:type="spellEnd"/>
      <w:r w:rsidR="00D3568B">
        <w:rPr>
          <w:rFonts w:ascii="Arial" w:hAnsi="Arial" w:cs="Arial"/>
          <w:sz w:val="24"/>
          <w:szCs w:val="24"/>
        </w:rPr>
        <w:t xml:space="preserve"> also noted that </w:t>
      </w:r>
      <w:r w:rsidR="00D3568B" w:rsidRPr="00FF7E6A">
        <w:rPr>
          <w:rFonts w:ascii="Arial" w:hAnsi="Arial" w:cs="Arial"/>
          <w:sz w:val="24"/>
          <w:szCs w:val="24"/>
          <w:u w:val="single"/>
        </w:rPr>
        <w:t>Leanne MacIntosh</w:t>
      </w:r>
      <w:r w:rsidR="00D3568B">
        <w:rPr>
          <w:rFonts w:ascii="Arial" w:hAnsi="Arial" w:cs="Arial"/>
          <w:sz w:val="24"/>
          <w:szCs w:val="24"/>
        </w:rPr>
        <w:t xml:space="preserve"> had </w:t>
      </w:r>
      <w:r w:rsidR="002A3033">
        <w:rPr>
          <w:rFonts w:ascii="Arial" w:hAnsi="Arial" w:cs="Arial"/>
          <w:sz w:val="24"/>
          <w:szCs w:val="24"/>
        </w:rPr>
        <w:t xml:space="preserve">shown an interest in assisting with the production of the Chronicle. </w:t>
      </w:r>
      <w:r w:rsidR="00FF7E6A" w:rsidRPr="00FF7E6A">
        <w:rPr>
          <w:rFonts w:ascii="Arial" w:hAnsi="Arial" w:cs="Arial"/>
          <w:sz w:val="24"/>
          <w:szCs w:val="24"/>
          <w:u w:val="single"/>
        </w:rPr>
        <w:t>D Hay</w:t>
      </w:r>
      <w:r w:rsidR="00FF7E6A">
        <w:rPr>
          <w:rFonts w:ascii="Arial" w:hAnsi="Arial" w:cs="Arial"/>
          <w:sz w:val="24"/>
          <w:szCs w:val="24"/>
        </w:rPr>
        <w:t xml:space="preserve"> will</w:t>
      </w:r>
      <w:r w:rsidR="00FD20FF">
        <w:rPr>
          <w:rFonts w:ascii="Arial" w:hAnsi="Arial" w:cs="Arial"/>
          <w:sz w:val="24"/>
          <w:szCs w:val="24"/>
        </w:rPr>
        <w:t xml:space="preserve"> help </w:t>
      </w:r>
      <w:r w:rsidR="000A0F47">
        <w:rPr>
          <w:rFonts w:ascii="Arial" w:hAnsi="Arial" w:cs="Arial"/>
          <w:sz w:val="24"/>
          <w:szCs w:val="24"/>
        </w:rPr>
        <w:t xml:space="preserve">facilitate a meeting </w:t>
      </w:r>
      <w:r w:rsidR="00FD20FF">
        <w:rPr>
          <w:rFonts w:ascii="Arial" w:hAnsi="Arial" w:cs="Arial"/>
          <w:sz w:val="24"/>
          <w:szCs w:val="24"/>
        </w:rPr>
        <w:t>between</w:t>
      </w:r>
      <w:r w:rsidR="00E85604">
        <w:rPr>
          <w:rFonts w:ascii="Arial" w:hAnsi="Arial" w:cs="Arial"/>
          <w:sz w:val="24"/>
          <w:szCs w:val="24"/>
        </w:rPr>
        <w:t xml:space="preserve"> </w:t>
      </w:r>
      <w:r w:rsidR="00934D84">
        <w:rPr>
          <w:rFonts w:ascii="Arial" w:hAnsi="Arial" w:cs="Arial"/>
          <w:sz w:val="24"/>
          <w:szCs w:val="24"/>
        </w:rPr>
        <w:t>David, Heather</w:t>
      </w:r>
      <w:r w:rsidR="00FD20FF">
        <w:rPr>
          <w:rFonts w:ascii="Arial" w:hAnsi="Arial" w:cs="Arial"/>
          <w:sz w:val="24"/>
          <w:szCs w:val="24"/>
        </w:rPr>
        <w:t>,</w:t>
      </w:r>
      <w:r w:rsidR="00934D84">
        <w:rPr>
          <w:rFonts w:ascii="Arial" w:hAnsi="Arial" w:cs="Arial"/>
          <w:sz w:val="24"/>
          <w:szCs w:val="24"/>
        </w:rPr>
        <w:t xml:space="preserve"> </w:t>
      </w:r>
      <w:proofErr w:type="gramStart"/>
      <w:r w:rsidR="00934D84">
        <w:rPr>
          <w:rFonts w:ascii="Arial" w:hAnsi="Arial" w:cs="Arial"/>
          <w:sz w:val="24"/>
          <w:szCs w:val="24"/>
        </w:rPr>
        <w:t>Leanne</w:t>
      </w:r>
      <w:proofErr w:type="gramEnd"/>
      <w:r w:rsidR="00934D84">
        <w:rPr>
          <w:rFonts w:ascii="Arial" w:hAnsi="Arial" w:cs="Arial"/>
          <w:sz w:val="24"/>
          <w:szCs w:val="24"/>
        </w:rPr>
        <w:t xml:space="preserve"> </w:t>
      </w:r>
      <w:r w:rsidR="00FD20FF">
        <w:rPr>
          <w:rFonts w:ascii="Arial" w:hAnsi="Arial" w:cs="Arial"/>
          <w:sz w:val="24"/>
          <w:szCs w:val="24"/>
        </w:rPr>
        <w:t xml:space="preserve">and Mike Morgan </w:t>
      </w:r>
      <w:r w:rsidR="00934D84">
        <w:rPr>
          <w:rFonts w:ascii="Arial" w:hAnsi="Arial" w:cs="Arial"/>
          <w:sz w:val="24"/>
          <w:szCs w:val="24"/>
        </w:rPr>
        <w:t>to sort out responsibilities</w:t>
      </w:r>
      <w:r w:rsidR="00FD20FF">
        <w:rPr>
          <w:rFonts w:ascii="Arial" w:hAnsi="Arial" w:cs="Arial"/>
          <w:sz w:val="24"/>
          <w:szCs w:val="24"/>
        </w:rPr>
        <w:t>, in order to produce a Chronicle by Christmas</w:t>
      </w:r>
      <w:r w:rsidR="00934D84">
        <w:rPr>
          <w:rFonts w:ascii="Arial" w:hAnsi="Arial" w:cs="Arial"/>
          <w:sz w:val="24"/>
          <w:szCs w:val="24"/>
        </w:rPr>
        <w:t>.</w:t>
      </w:r>
    </w:p>
    <w:p w14:paraId="6F6179A9" w14:textId="77777777" w:rsidR="00453514" w:rsidRDefault="00453514" w:rsidP="00AB7C2F">
      <w:pPr>
        <w:rPr>
          <w:rFonts w:ascii="Arial" w:hAnsi="Arial" w:cs="Arial"/>
          <w:sz w:val="24"/>
          <w:szCs w:val="24"/>
        </w:rPr>
      </w:pPr>
    </w:p>
    <w:p w14:paraId="43E1E130" w14:textId="77777777" w:rsidR="00840D6D" w:rsidRPr="00D3568B" w:rsidRDefault="00840D6D" w:rsidP="00AB7C2F">
      <w:pPr>
        <w:rPr>
          <w:rFonts w:ascii="Arial" w:hAnsi="Arial" w:cs="Arial"/>
          <w:sz w:val="24"/>
          <w:szCs w:val="24"/>
        </w:rPr>
      </w:pPr>
    </w:p>
    <w:p w14:paraId="1D09A4A2" w14:textId="322EA567" w:rsidR="00542B9C" w:rsidRPr="00453514" w:rsidRDefault="00C243ED" w:rsidP="00542B9C">
      <w:pPr>
        <w:rPr>
          <w:rFonts w:ascii="Arial" w:hAnsi="Arial" w:cs="Arial"/>
          <w:b/>
          <w:bCs/>
          <w:sz w:val="24"/>
          <w:szCs w:val="24"/>
        </w:rPr>
      </w:pPr>
      <w:r>
        <w:rPr>
          <w:rFonts w:ascii="Arial" w:hAnsi="Arial" w:cs="Arial"/>
          <w:b/>
          <w:bCs/>
          <w:sz w:val="24"/>
          <w:szCs w:val="24"/>
        </w:rPr>
        <w:t>1</w:t>
      </w:r>
      <w:r w:rsidR="00EC703F">
        <w:rPr>
          <w:rFonts w:ascii="Arial" w:hAnsi="Arial" w:cs="Arial"/>
          <w:b/>
          <w:bCs/>
          <w:sz w:val="24"/>
          <w:szCs w:val="24"/>
        </w:rPr>
        <w:t>1</w:t>
      </w:r>
      <w:r w:rsidR="00F808FD" w:rsidRPr="008D4F2F">
        <w:rPr>
          <w:rFonts w:ascii="Arial" w:hAnsi="Arial" w:cs="Arial"/>
          <w:b/>
          <w:bCs/>
          <w:sz w:val="24"/>
          <w:szCs w:val="24"/>
        </w:rPr>
        <w:t>. CORRESPONDENCE</w:t>
      </w:r>
    </w:p>
    <w:p w14:paraId="1B5DC473" w14:textId="77777777" w:rsidR="00DE5CF4" w:rsidRDefault="00DE5CF4" w:rsidP="00DE5CF4">
      <w:pPr>
        <w:pStyle w:val="ListParagraph"/>
        <w:numPr>
          <w:ilvl w:val="0"/>
          <w:numId w:val="25"/>
        </w:numPr>
        <w:rPr>
          <w:rFonts w:ascii="Arial" w:hAnsi="Arial" w:cs="Arial"/>
          <w:sz w:val="24"/>
          <w:szCs w:val="24"/>
        </w:rPr>
      </w:pPr>
      <w:r w:rsidRPr="00004A0C">
        <w:rPr>
          <w:rFonts w:ascii="Arial" w:hAnsi="Arial" w:cs="Arial"/>
          <w:sz w:val="24"/>
          <w:szCs w:val="24"/>
        </w:rPr>
        <w:t xml:space="preserve">D&amp;R re </w:t>
      </w:r>
      <w:proofErr w:type="spellStart"/>
      <w:r w:rsidRPr="00004A0C">
        <w:rPr>
          <w:rFonts w:ascii="Arial" w:hAnsi="Arial" w:cs="Arial"/>
          <w:sz w:val="24"/>
          <w:szCs w:val="24"/>
        </w:rPr>
        <w:t>Gallowhill</w:t>
      </w:r>
      <w:proofErr w:type="spellEnd"/>
      <w:r w:rsidRPr="00004A0C">
        <w:rPr>
          <w:rFonts w:ascii="Arial" w:hAnsi="Arial" w:cs="Arial"/>
          <w:sz w:val="24"/>
          <w:szCs w:val="24"/>
        </w:rPr>
        <w:t xml:space="preserve"> footpath.130824</w:t>
      </w:r>
    </w:p>
    <w:p w14:paraId="774632D6"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FVA Newsletter 160824</w:t>
      </w:r>
    </w:p>
    <w:p w14:paraId="5B192B62"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Weekly Planning List 190824</w:t>
      </w:r>
    </w:p>
    <w:p w14:paraId="6FA24150"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Equalities Digest 190824</w:t>
      </w:r>
    </w:p>
    <w:p w14:paraId="3EB09DC9"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FC to DH re MUGA.200824</w:t>
      </w:r>
    </w:p>
    <w:p w14:paraId="18A20E73"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FVA Newsletter.230824</w:t>
      </w:r>
    </w:p>
    <w:p w14:paraId="1C1110DF"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Weekly Planning List 250824</w:t>
      </w:r>
    </w:p>
    <w:p w14:paraId="55C0EC3D"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lastRenderedPageBreak/>
        <w:t>Equalities Digest 260824</w:t>
      </w:r>
    </w:p>
    <w:p w14:paraId="6533C6F6"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FVA Children’s Newsletter.280824</w:t>
      </w:r>
    </w:p>
    <w:p w14:paraId="0E64AD4D"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FVA Newsletter.300824</w:t>
      </w:r>
    </w:p>
    <w:p w14:paraId="475925F5"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Emails with Keith Johnston re Waggon Rd footpath weeds.030924</w:t>
      </w:r>
    </w:p>
    <w:p w14:paraId="421210AE"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Fife Planning Update.040924</w:t>
      </w:r>
    </w:p>
    <w:p w14:paraId="4A16B389"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Amey newsletter.040924</w:t>
      </w:r>
    </w:p>
    <w:p w14:paraId="63F25DD1"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Ailsa Morrison re Police report.050924</w:t>
      </w:r>
    </w:p>
    <w:p w14:paraId="64060CF7"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FVA Newsletter.060924</w:t>
      </w:r>
    </w:p>
    <w:p w14:paraId="572C4B1A"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Weekly Planning List.080924</w:t>
      </w:r>
    </w:p>
    <w:p w14:paraId="594A0973"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Equalities Minthly.090924</w:t>
      </w:r>
    </w:p>
    <w:p w14:paraId="085954ED"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Parish Online newsletter.100924</w:t>
      </w:r>
    </w:p>
    <w:p w14:paraId="661BBAE6"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FVA Children’s Bulletin.100924</w:t>
      </w:r>
    </w:p>
    <w:p w14:paraId="50DDE93D"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Email from Lesley Craig.130924</w:t>
      </w:r>
    </w:p>
    <w:p w14:paraId="6C49A146"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FVA Weekly newsletter.130924</w:t>
      </w:r>
    </w:p>
    <w:p w14:paraId="5FBCEBA5"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Jamie Penman holding email re Pitconochie.130924</w:t>
      </w:r>
    </w:p>
    <w:p w14:paraId="6DA90476"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Police email re DGC issues.140924</w:t>
      </w:r>
    </w:p>
    <w:p w14:paraId="081D15D0"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DGC.response.140924</w:t>
      </w:r>
    </w:p>
    <w:p w14:paraId="5EDA7240"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Weekly List 150924</w:t>
      </w:r>
    </w:p>
    <w:p w14:paraId="7D5DE919"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FVA Newsletter 200924</w:t>
      </w:r>
    </w:p>
    <w:p w14:paraId="16C45AD9"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Weekly List 220924</w:t>
      </w:r>
    </w:p>
    <w:p w14:paraId="05DDE691"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FVA Children etc newsletter.250924</w:t>
      </w:r>
    </w:p>
    <w:p w14:paraId="2CE2F0D7"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Parish online 260924</w:t>
      </w:r>
    </w:p>
    <w:p w14:paraId="193E295F"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Boundaries Commission review.260924</w:t>
      </w:r>
    </w:p>
    <w:p w14:paraId="00C5DD02"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Email from DG re Lundin Rd flooding.290924</w:t>
      </w:r>
    </w:p>
    <w:p w14:paraId="41BC51BF"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Weekly List 300924</w:t>
      </w:r>
    </w:p>
    <w:p w14:paraId="7098D2D1" w14:textId="77777777" w:rsidR="00DE5CF4" w:rsidRDefault="00DE5CF4" w:rsidP="00DE5CF4">
      <w:pPr>
        <w:pStyle w:val="ListParagraph"/>
        <w:numPr>
          <w:ilvl w:val="0"/>
          <w:numId w:val="25"/>
        </w:numPr>
        <w:rPr>
          <w:rFonts w:ascii="Arial" w:hAnsi="Arial" w:cs="Arial"/>
          <w:sz w:val="24"/>
          <w:szCs w:val="24"/>
        </w:rPr>
      </w:pPr>
      <w:r>
        <w:rPr>
          <w:rFonts w:ascii="Arial" w:hAnsi="Arial" w:cs="Arial"/>
          <w:sz w:val="24"/>
          <w:szCs w:val="24"/>
        </w:rPr>
        <w:t>FC to JL re ICO Data Protection fee.300924</w:t>
      </w:r>
    </w:p>
    <w:p w14:paraId="779ACCF1" w14:textId="0488C3CC" w:rsidR="00DE5CF4" w:rsidRPr="00DE5CF4" w:rsidRDefault="00DE5CF4" w:rsidP="00DE5CF4">
      <w:pPr>
        <w:pStyle w:val="ListParagraph"/>
        <w:numPr>
          <w:ilvl w:val="0"/>
          <w:numId w:val="25"/>
        </w:numPr>
        <w:rPr>
          <w:rFonts w:ascii="Arial" w:hAnsi="Arial" w:cs="Arial"/>
          <w:sz w:val="24"/>
          <w:szCs w:val="24"/>
        </w:rPr>
      </w:pPr>
      <w:r>
        <w:rPr>
          <w:rFonts w:ascii="Arial" w:hAnsi="Arial" w:cs="Arial"/>
          <w:sz w:val="24"/>
          <w:szCs w:val="24"/>
        </w:rPr>
        <w:t>Fife Equalities Digest.300924</w:t>
      </w:r>
    </w:p>
    <w:p w14:paraId="52EC71D6" w14:textId="77777777" w:rsidR="0083385F" w:rsidRDefault="0083385F" w:rsidP="00AB7C2F">
      <w:pPr>
        <w:rPr>
          <w:rFonts w:ascii="Arial" w:hAnsi="Arial" w:cs="Arial"/>
          <w:b/>
          <w:bCs/>
          <w:sz w:val="24"/>
          <w:szCs w:val="24"/>
        </w:rPr>
      </w:pPr>
    </w:p>
    <w:p w14:paraId="3D3360FF" w14:textId="129F212A" w:rsidR="00F87E05" w:rsidRPr="00F87E05" w:rsidRDefault="00F87E05" w:rsidP="00F87E05">
      <w:pPr>
        <w:rPr>
          <w:rFonts w:ascii="Arial" w:hAnsi="Arial" w:cs="Arial"/>
          <w:sz w:val="24"/>
          <w:szCs w:val="24"/>
        </w:rPr>
      </w:pPr>
      <w:r>
        <w:rPr>
          <w:rFonts w:ascii="Arial" w:hAnsi="Arial" w:cs="Arial"/>
          <w:sz w:val="24"/>
          <w:szCs w:val="24"/>
        </w:rPr>
        <w:t xml:space="preserve">    </w:t>
      </w:r>
      <w:r w:rsidR="00AB5268">
        <w:rPr>
          <w:rFonts w:ascii="Arial" w:hAnsi="Arial" w:cs="Arial"/>
          <w:sz w:val="24"/>
          <w:szCs w:val="24"/>
        </w:rPr>
        <w:t xml:space="preserve">The Secretary, </w:t>
      </w:r>
      <w:r w:rsidR="00AB5268" w:rsidRPr="0000380B">
        <w:rPr>
          <w:rFonts w:ascii="Arial" w:hAnsi="Arial" w:cs="Arial"/>
          <w:sz w:val="24"/>
          <w:szCs w:val="24"/>
          <w:u w:val="single"/>
        </w:rPr>
        <w:t>A Rintoul</w:t>
      </w:r>
      <w:r w:rsidR="00AB5268">
        <w:rPr>
          <w:rFonts w:ascii="Arial" w:hAnsi="Arial" w:cs="Arial"/>
          <w:sz w:val="24"/>
          <w:szCs w:val="24"/>
        </w:rPr>
        <w:t xml:space="preserve">, </w:t>
      </w:r>
      <w:r w:rsidR="006F5038">
        <w:rPr>
          <w:rFonts w:ascii="Arial" w:hAnsi="Arial" w:cs="Arial"/>
          <w:sz w:val="24"/>
          <w:szCs w:val="24"/>
        </w:rPr>
        <w:t xml:space="preserve">noted that he would send on the information received regarding </w:t>
      </w:r>
      <w:r w:rsidR="00DE5CF4">
        <w:rPr>
          <w:rFonts w:ascii="Arial" w:hAnsi="Arial" w:cs="Arial"/>
          <w:sz w:val="24"/>
          <w:szCs w:val="24"/>
        </w:rPr>
        <w:t xml:space="preserve">the </w:t>
      </w:r>
      <w:proofErr w:type="spellStart"/>
      <w:r w:rsidR="00DE5CF4">
        <w:rPr>
          <w:rFonts w:ascii="Arial" w:hAnsi="Arial" w:cs="Arial"/>
          <w:sz w:val="24"/>
          <w:szCs w:val="24"/>
        </w:rPr>
        <w:t>Pitconochie</w:t>
      </w:r>
      <w:proofErr w:type="spellEnd"/>
      <w:r w:rsidR="00DE5CF4">
        <w:rPr>
          <w:rFonts w:ascii="Arial" w:hAnsi="Arial" w:cs="Arial"/>
          <w:sz w:val="24"/>
          <w:szCs w:val="24"/>
        </w:rPr>
        <w:t xml:space="preserve"> proposals, </w:t>
      </w:r>
      <w:r w:rsidR="00D3710F">
        <w:rPr>
          <w:rFonts w:ascii="Arial" w:hAnsi="Arial" w:cs="Arial"/>
          <w:sz w:val="24"/>
          <w:szCs w:val="24"/>
        </w:rPr>
        <w:t xml:space="preserve">the </w:t>
      </w:r>
      <w:r w:rsidR="00A602DC">
        <w:rPr>
          <w:rFonts w:ascii="Arial" w:hAnsi="Arial" w:cs="Arial"/>
          <w:sz w:val="24"/>
          <w:szCs w:val="24"/>
        </w:rPr>
        <w:t>S</w:t>
      </w:r>
      <w:r w:rsidR="00D3710F">
        <w:rPr>
          <w:rFonts w:ascii="Arial" w:hAnsi="Arial" w:cs="Arial"/>
          <w:sz w:val="24"/>
          <w:szCs w:val="24"/>
        </w:rPr>
        <w:t xml:space="preserve">peed </w:t>
      </w:r>
      <w:r w:rsidR="00A602DC">
        <w:rPr>
          <w:rFonts w:ascii="Arial" w:hAnsi="Arial" w:cs="Arial"/>
          <w:sz w:val="24"/>
          <w:szCs w:val="24"/>
        </w:rPr>
        <w:t>Li</w:t>
      </w:r>
      <w:r w:rsidR="00D3710F">
        <w:rPr>
          <w:rFonts w:ascii="Arial" w:hAnsi="Arial" w:cs="Arial"/>
          <w:sz w:val="24"/>
          <w:szCs w:val="24"/>
        </w:rPr>
        <w:t xml:space="preserve">mit </w:t>
      </w:r>
      <w:r w:rsidR="00A602DC">
        <w:rPr>
          <w:rFonts w:ascii="Arial" w:hAnsi="Arial" w:cs="Arial"/>
          <w:sz w:val="24"/>
          <w:szCs w:val="24"/>
        </w:rPr>
        <w:t xml:space="preserve">Order </w:t>
      </w:r>
      <w:proofErr w:type="gramStart"/>
      <w:r w:rsidR="008A36BF">
        <w:rPr>
          <w:rFonts w:ascii="Arial" w:hAnsi="Arial" w:cs="Arial"/>
          <w:sz w:val="24"/>
          <w:szCs w:val="24"/>
        </w:rPr>
        <w:t>proposal</w:t>
      </w:r>
      <w:r w:rsidR="00A602DC">
        <w:rPr>
          <w:rFonts w:ascii="Arial" w:hAnsi="Arial" w:cs="Arial"/>
          <w:sz w:val="24"/>
          <w:szCs w:val="24"/>
        </w:rPr>
        <w:t>s</w:t>
      </w:r>
      <w:proofErr w:type="gramEnd"/>
      <w:r w:rsidR="008A36BF">
        <w:rPr>
          <w:rFonts w:ascii="Arial" w:hAnsi="Arial" w:cs="Arial"/>
          <w:sz w:val="24"/>
          <w:szCs w:val="24"/>
        </w:rPr>
        <w:t xml:space="preserve"> and the </w:t>
      </w:r>
      <w:r w:rsidR="004B683C">
        <w:rPr>
          <w:rFonts w:ascii="Arial" w:hAnsi="Arial" w:cs="Arial"/>
          <w:sz w:val="24"/>
          <w:szCs w:val="24"/>
        </w:rPr>
        <w:t>Boundaries Scotland consultation to all Community Council members.</w:t>
      </w:r>
    </w:p>
    <w:p w14:paraId="0B398171" w14:textId="77777777" w:rsidR="008869AD" w:rsidRPr="00872941" w:rsidRDefault="008869AD" w:rsidP="00872941">
      <w:pPr>
        <w:rPr>
          <w:rFonts w:ascii="Arial" w:hAnsi="Arial" w:cs="Arial"/>
          <w:sz w:val="24"/>
          <w:szCs w:val="24"/>
        </w:rPr>
      </w:pPr>
    </w:p>
    <w:p w14:paraId="6272398F" w14:textId="43491A70" w:rsidR="00204AFD" w:rsidRPr="008D4F2F" w:rsidRDefault="00261284" w:rsidP="00AB7C2F">
      <w:pPr>
        <w:rPr>
          <w:rFonts w:ascii="Arial" w:hAnsi="Arial" w:cs="Arial"/>
          <w:b/>
          <w:bCs/>
          <w:sz w:val="24"/>
          <w:szCs w:val="24"/>
        </w:rPr>
      </w:pPr>
      <w:r>
        <w:rPr>
          <w:rFonts w:ascii="Arial" w:hAnsi="Arial" w:cs="Arial"/>
          <w:b/>
          <w:bCs/>
          <w:sz w:val="24"/>
          <w:szCs w:val="24"/>
        </w:rPr>
        <w:t>1</w:t>
      </w:r>
      <w:r w:rsidR="00210DA8">
        <w:rPr>
          <w:rFonts w:ascii="Arial" w:hAnsi="Arial" w:cs="Arial"/>
          <w:b/>
          <w:bCs/>
          <w:sz w:val="24"/>
          <w:szCs w:val="24"/>
        </w:rPr>
        <w:t>2</w:t>
      </w:r>
      <w:r w:rsidR="00ED7FD9" w:rsidRPr="008D4F2F">
        <w:rPr>
          <w:rFonts w:ascii="Arial" w:hAnsi="Arial" w:cs="Arial"/>
          <w:b/>
          <w:bCs/>
          <w:sz w:val="24"/>
          <w:szCs w:val="24"/>
        </w:rPr>
        <w:t>. PLANNING APPLICATIONS</w:t>
      </w:r>
    </w:p>
    <w:p w14:paraId="17AB91B9"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Applications registered</w:t>
      </w:r>
      <w:r w:rsidRPr="00D737A0">
        <w:rPr>
          <w:rFonts w:ascii="Arial" w:hAnsi="Arial" w:cs="Arial"/>
          <w:i/>
          <w:iCs/>
        </w:rPr>
        <w:t xml:space="preserve"> </w:t>
      </w:r>
    </w:p>
    <w:p w14:paraId="2C022BF8" w14:textId="77777777" w:rsidR="00A143CB" w:rsidRPr="008D4F2F" w:rsidRDefault="00A143CB" w:rsidP="00A143CB">
      <w:pPr>
        <w:pStyle w:val="Body"/>
        <w:widowControl w:val="0"/>
        <w:rPr>
          <w:rFonts w:ascii="Arial" w:eastAsia="Arial" w:hAnsi="Arial" w:cs="Arial"/>
        </w:rPr>
      </w:pPr>
      <w:r w:rsidRPr="008D4F2F">
        <w:rPr>
          <w:rFonts w:ascii="Arial" w:hAnsi="Arial" w:cs="Arial"/>
          <w:u w:val="single"/>
          <w:lang w:val="de-DE"/>
        </w:rPr>
        <w:t>Date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r>
      <w:r w:rsidRPr="008D4F2F">
        <w:rPr>
          <w:rFonts w:ascii="Arial" w:eastAsia="Arial" w:hAnsi="Arial" w:cs="Arial"/>
        </w:rPr>
        <w:tab/>
        <w:t xml:space="preserve">  </w:t>
      </w:r>
      <w:r w:rsidRPr="008D4F2F">
        <w:rPr>
          <w:rFonts w:ascii="Arial" w:eastAsia="Arial" w:hAnsi="Arial" w:cs="Arial"/>
        </w:rPr>
        <w:tab/>
        <w:t xml:space="preserve">      </w:t>
      </w:r>
      <w:r w:rsidRPr="008D4F2F">
        <w:rPr>
          <w:rFonts w:ascii="Arial" w:hAnsi="Arial" w:cs="Arial"/>
          <w:u w:val="single"/>
          <w:lang w:val="en-US"/>
        </w:rPr>
        <w:t>Address</w:t>
      </w:r>
    </w:p>
    <w:p w14:paraId="7B23A8B2" w14:textId="4E950C43" w:rsidR="00C06E34" w:rsidRDefault="00266D8C" w:rsidP="00A143CB">
      <w:pPr>
        <w:pStyle w:val="Body"/>
        <w:widowControl w:val="0"/>
        <w:rPr>
          <w:rFonts w:ascii="Arial" w:eastAsia="Arial" w:hAnsi="Arial" w:cs="Arial"/>
          <w:lang w:val="en-US"/>
        </w:rPr>
      </w:pPr>
      <w:r>
        <w:rPr>
          <w:rFonts w:ascii="Arial" w:hAnsi="Arial" w:cs="Arial"/>
        </w:rPr>
        <w:t>None</w:t>
      </w:r>
      <w:r w:rsidR="00942563">
        <w:rPr>
          <w:rFonts w:ascii="Arial" w:eastAsia="Arial" w:hAnsi="Arial" w:cs="Arial"/>
          <w:lang w:val="en-US"/>
        </w:rPr>
        <w:t xml:space="preserve">                                         </w:t>
      </w:r>
    </w:p>
    <w:p w14:paraId="0B5CD913" w14:textId="03966D16" w:rsidR="00243DE4" w:rsidRDefault="00D4089A" w:rsidP="00A143CB">
      <w:pPr>
        <w:pStyle w:val="Body"/>
        <w:widowControl w:val="0"/>
        <w:rPr>
          <w:rFonts w:ascii="Arial" w:eastAsia="Arial" w:hAnsi="Arial" w:cs="Arial"/>
        </w:rPr>
      </w:pPr>
      <w:r>
        <w:rPr>
          <w:rFonts w:ascii="Arial" w:eastAsia="Arial" w:hAnsi="Arial" w:cs="Arial"/>
        </w:rPr>
        <w:t xml:space="preserve">                                             </w:t>
      </w:r>
    </w:p>
    <w:p w14:paraId="3D1F8974" w14:textId="3C0EC236" w:rsidR="00C213E7" w:rsidRPr="008D4F2F" w:rsidRDefault="00C213E7" w:rsidP="00A143CB">
      <w:pPr>
        <w:pStyle w:val="Body"/>
        <w:widowControl w:val="0"/>
        <w:rPr>
          <w:rFonts w:ascii="Arial" w:eastAsia="Arial" w:hAnsi="Arial" w:cs="Arial"/>
        </w:rPr>
      </w:pPr>
      <w:r>
        <w:rPr>
          <w:rFonts w:ascii="Arial" w:eastAsia="Arial" w:hAnsi="Arial" w:cs="Arial"/>
        </w:rPr>
        <w:t xml:space="preserve">                                             </w:t>
      </w:r>
    </w:p>
    <w:p w14:paraId="5A41E57E" w14:textId="77777777"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Applications Determined</w:t>
      </w:r>
    </w:p>
    <w:p w14:paraId="6C1D8AE4" w14:textId="77777777" w:rsidR="00CA2C67" w:rsidRDefault="00A143CB" w:rsidP="00A143CB">
      <w:pPr>
        <w:pStyle w:val="Body"/>
        <w:widowControl w:val="0"/>
        <w:rPr>
          <w:rFonts w:ascii="Arial" w:eastAsia="Arial" w:hAnsi="Arial" w:cs="Arial"/>
          <w:u w:val="single"/>
        </w:rPr>
      </w:pPr>
      <w:r w:rsidRPr="008D4F2F">
        <w:rPr>
          <w:rFonts w:ascii="Arial" w:hAnsi="Arial" w:cs="Arial"/>
          <w:u w:val="single"/>
          <w:lang w:val="de-DE"/>
        </w:rPr>
        <w:t>Decision Date</w:t>
      </w:r>
      <w:r w:rsidRPr="008D4F2F">
        <w:rPr>
          <w:rFonts w:ascii="Arial" w:hAnsi="Arial" w:cs="Arial"/>
        </w:rPr>
        <w:t xml:space="preserve">   </w:t>
      </w:r>
      <w:r w:rsidRPr="008D4F2F">
        <w:rPr>
          <w:rFonts w:ascii="Arial" w:hAnsi="Arial" w:cs="Arial"/>
          <w:u w:val="single"/>
          <w:lang w:val="en-US"/>
        </w:rPr>
        <w:t>Reference/Decision</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Proposal</w:t>
      </w:r>
      <w:r w:rsidRPr="008D4F2F">
        <w:rPr>
          <w:rFonts w:ascii="Arial" w:eastAsia="Arial" w:hAnsi="Arial" w:cs="Arial"/>
        </w:rPr>
        <w:tab/>
        <w:t xml:space="preserve">        </w:t>
      </w:r>
      <w:r w:rsidRPr="008D4F2F">
        <w:rPr>
          <w:rFonts w:ascii="Arial" w:eastAsia="Arial" w:hAnsi="Arial" w:cs="Arial"/>
        </w:rPr>
        <w:tab/>
      </w:r>
      <w:r w:rsidRPr="008D4F2F">
        <w:rPr>
          <w:rFonts w:ascii="Arial" w:eastAsia="Arial" w:hAnsi="Arial" w:cs="Arial"/>
        </w:rPr>
        <w:tab/>
      </w:r>
      <w:r w:rsidR="006D1F30">
        <w:rPr>
          <w:rFonts w:ascii="Arial" w:eastAsia="Arial" w:hAnsi="Arial" w:cs="Arial"/>
        </w:rPr>
        <w:t xml:space="preserve">    </w:t>
      </w:r>
      <w:r w:rsidR="006D1F30" w:rsidRPr="006D1F30">
        <w:rPr>
          <w:rFonts w:ascii="Arial" w:eastAsia="Arial" w:hAnsi="Arial" w:cs="Arial"/>
          <w:u w:val="single"/>
        </w:rPr>
        <w:t>Address</w:t>
      </w:r>
    </w:p>
    <w:p w14:paraId="2D0DF59B" w14:textId="3E0CE1F9" w:rsidR="00A143CB" w:rsidRPr="00CA2C67" w:rsidRDefault="00CA2C67" w:rsidP="00A143CB">
      <w:pPr>
        <w:pStyle w:val="Body"/>
        <w:widowControl w:val="0"/>
        <w:rPr>
          <w:rFonts w:ascii="Arial" w:eastAsia="Arial" w:hAnsi="Arial" w:cs="Arial"/>
        </w:rPr>
      </w:pPr>
      <w:r w:rsidRPr="00CA2C67">
        <w:rPr>
          <w:rFonts w:ascii="Arial" w:eastAsia="Arial" w:hAnsi="Arial" w:cs="Arial"/>
        </w:rPr>
        <w:t>None</w:t>
      </w:r>
      <w:r w:rsidR="00A143CB" w:rsidRPr="00CA2C67">
        <w:rPr>
          <w:rFonts w:ascii="Arial" w:eastAsia="Arial" w:hAnsi="Arial" w:cs="Arial"/>
        </w:rPr>
        <w:t xml:space="preserve">   </w:t>
      </w:r>
      <w:r w:rsidR="000C3150" w:rsidRPr="00CA2C67">
        <w:rPr>
          <w:rFonts w:ascii="Arial" w:eastAsia="Arial" w:hAnsi="Arial" w:cs="Arial"/>
        </w:rPr>
        <w:t xml:space="preserve">               </w:t>
      </w:r>
      <w:r w:rsidR="00A143CB" w:rsidRPr="00CA2C67">
        <w:rPr>
          <w:rFonts w:ascii="Arial" w:eastAsia="Arial" w:hAnsi="Arial" w:cs="Arial"/>
        </w:rPr>
        <w:t xml:space="preserve"> </w:t>
      </w:r>
    </w:p>
    <w:p w14:paraId="0B940531" w14:textId="645A72CC" w:rsidR="00A143CB" w:rsidRPr="008D4F2F" w:rsidRDefault="00A143CB" w:rsidP="00A143CB">
      <w:pPr>
        <w:pStyle w:val="Body"/>
        <w:widowControl w:val="0"/>
        <w:rPr>
          <w:rFonts w:ascii="Arial" w:hAnsi="Arial" w:cs="Arial"/>
          <w:lang w:val="it-IT"/>
        </w:rPr>
      </w:pPr>
    </w:p>
    <w:p w14:paraId="0BBBBE26" w14:textId="44274324" w:rsidR="00FC51DF" w:rsidRPr="00CA2C67" w:rsidRDefault="00A143CB" w:rsidP="00A143CB">
      <w:pPr>
        <w:pStyle w:val="Body"/>
        <w:widowControl w:val="0"/>
        <w:rPr>
          <w:rFonts w:ascii="Arial" w:hAnsi="Arial" w:cs="Arial"/>
          <w:lang w:val="it-IT"/>
        </w:rPr>
      </w:pPr>
      <w:r w:rsidRPr="008D4F2F">
        <w:rPr>
          <w:rFonts w:ascii="Arial" w:hAnsi="Arial" w:cs="Arial"/>
          <w:lang w:val="it-IT"/>
        </w:rPr>
        <w:t xml:space="preserve">                  </w:t>
      </w:r>
      <w:r w:rsidR="000C3150" w:rsidRPr="008D4F2F">
        <w:rPr>
          <w:rFonts w:ascii="Arial" w:hAnsi="Arial" w:cs="Arial"/>
          <w:lang w:val="it-IT"/>
        </w:rPr>
        <w:t xml:space="preserve">  </w:t>
      </w:r>
    </w:p>
    <w:p w14:paraId="057A1B01" w14:textId="168F1F98" w:rsidR="00A143CB" w:rsidRPr="00D737A0" w:rsidRDefault="00A143CB" w:rsidP="00A143CB">
      <w:pPr>
        <w:pStyle w:val="Body"/>
        <w:widowControl w:val="0"/>
        <w:rPr>
          <w:rFonts w:ascii="Arial" w:eastAsia="Arial" w:hAnsi="Arial" w:cs="Arial"/>
          <w:i/>
          <w:iCs/>
          <w:u w:val="single"/>
        </w:rPr>
      </w:pPr>
      <w:r w:rsidRPr="00D737A0">
        <w:rPr>
          <w:rFonts w:ascii="Arial" w:hAnsi="Arial" w:cs="Arial"/>
          <w:i/>
          <w:iCs/>
          <w:u w:val="single"/>
          <w:lang w:val="en-US"/>
        </w:rPr>
        <w:t>Work Commenced</w:t>
      </w:r>
    </w:p>
    <w:p w14:paraId="6CA8AB1F" w14:textId="3ADD45F2" w:rsidR="00A143CB" w:rsidRPr="00FC51D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hAnsi="Arial" w:cs="Arial"/>
        </w:rPr>
        <w:t xml:space="preserve"> </w:t>
      </w:r>
      <w:r w:rsidRPr="008D4F2F">
        <w:rPr>
          <w:rFonts w:ascii="Arial" w:hAnsi="Arial" w:cs="Arial"/>
        </w:rPr>
        <w:tab/>
        <w:t xml:space="preserve">      </w:t>
      </w:r>
      <w:r w:rsidRPr="008D4F2F">
        <w:rPr>
          <w:rFonts w:ascii="Arial" w:hAnsi="Arial" w:cs="Arial"/>
          <w:u w:val="single"/>
          <w:lang w:val="en-US"/>
        </w:rPr>
        <w:t>Date Commenced</w:t>
      </w:r>
      <w:r w:rsidRPr="008D4F2F">
        <w:rPr>
          <w:rFonts w:ascii="Arial" w:hAnsi="Arial" w:cs="Arial"/>
        </w:rPr>
        <w:t xml:space="preserve">   </w:t>
      </w:r>
      <w:r w:rsidR="00F31FA1">
        <w:rPr>
          <w:rFonts w:ascii="Arial" w:hAnsi="Arial" w:cs="Arial"/>
        </w:rPr>
        <w:t xml:space="preserve">       </w:t>
      </w:r>
      <w:r w:rsidRPr="008D4F2F">
        <w:rPr>
          <w:rFonts w:ascii="Arial" w:hAnsi="Arial" w:cs="Arial"/>
        </w:rPr>
        <w:t xml:space="preserve"> </w:t>
      </w:r>
      <w:r w:rsidRPr="008D4F2F">
        <w:rPr>
          <w:rFonts w:ascii="Arial" w:hAnsi="Arial" w:cs="Arial"/>
          <w:u w:val="single"/>
          <w:lang w:val="en-US"/>
        </w:rPr>
        <w:t>Proposal</w:t>
      </w:r>
      <w:r w:rsidRPr="008D4F2F">
        <w:rPr>
          <w:rFonts w:ascii="Arial" w:hAnsi="Arial" w:cs="Arial"/>
        </w:rPr>
        <w:t xml:space="preserve"> </w:t>
      </w:r>
      <w:r w:rsidRPr="008D4F2F">
        <w:rPr>
          <w:rFonts w:ascii="Arial" w:hAnsi="Arial" w:cs="Arial"/>
        </w:rPr>
        <w:tab/>
      </w:r>
      <w:r w:rsidRPr="008D4F2F">
        <w:rPr>
          <w:rFonts w:ascii="Arial" w:hAnsi="Arial" w:cs="Arial"/>
        </w:rPr>
        <w:tab/>
        <w:t xml:space="preserve">               </w:t>
      </w:r>
      <w:r w:rsidRPr="008D4F2F">
        <w:rPr>
          <w:rFonts w:ascii="Arial" w:hAnsi="Arial" w:cs="Arial"/>
          <w:u w:val="single"/>
          <w:lang w:val="en-US"/>
        </w:rPr>
        <w:t>Address</w:t>
      </w:r>
      <w:r w:rsidR="00F31FA1">
        <w:rPr>
          <w:rFonts w:ascii="Arial" w:eastAsia="Arial" w:hAnsi="Arial" w:cs="Arial"/>
        </w:rPr>
        <w:t xml:space="preserve">                                          </w:t>
      </w:r>
    </w:p>
    <w:p w14:paraId="5457E6F2" w14:textId="7314ABA9" w:rsidR="00EA579F" w:rsidRPr="008D4F2F" w:rsidRDefault="00FC51DF" w:rsidP="00A143CB">
      <w:pPr>
        <w:pStyle w:val="Body"/>
        <w:widowControl w:val="0"/>
        <w:rPr>
          <w:rFonts w:ascii="Arial" w:eastAsia="Arial" w:hAnsi="Arial" w:cs="Arial"/>
        </w:rPr>
      </w:pPr>
      <w:r>
        <w:rPr>
          <w:rFonts w:ascii="Arial" w:eastAsia="Arial" w:hAnsi="Arial" w:cs="Arial"/>
        </w:rPr>
        <w:lastRenderedPageBreak/>
        <w:t>None</w:t>
      </w:r>
      <w:r w:rsidR="00EA579F">
        <w:rPr>
          <w:rFonts w:ascii="Arial" w:eastAsia="Arial" w:hAnsi="Arial" w:cs="Arial"/>
        </w:rPr>
        <w:t xml:space="preserve">                                            </w:t>
      </w:r>
    </w:p>
    <w:p w14:paraId="1DB9C61D" w14:textId="77777777" w:rsidR="00A143CB" w:rsidRPr="008D4F2F" w:rsidRDefault="00A143CB" w:rsidP="00A143CB">
      <w:pPr>
        <w:pStyle w:val="Body"/>
        <w:widowControl w:val="0"/>
        <w:rPr>
          <w:rFonts w:ascii="Arial" w:eastAsia="Arial" w:hAnsi="Arial" w:cs="Arial"/>
        </w:rPr>
      </w:pPr>
    </w:p>
    <w:p w14:paraId="7AF21821" w14:textId="77777777" w:rsidR="00A143CB" w:rsidRPr="00D737A0" w:rsidRDefault="00A143CB" w:rsidP="00A143CB">
      <w:pPr>
        <w:pStyle w:val="Body"/>
        <w:widowControl w:val="0"/>
        <w:rPr>
          <w:rFonts w:ascii="Arial" w:eastAsia="Arial" w:hAnsi="Arial" w:cs="Arial"/>
          <w:i/>
          <w:iCs/>
        </w:rPr>
      </w:pPr>
      <w:r w:rsidRPr="00D737A0">
        <w:rPr>
          <w:rFonts w:ascii="Arial" w:hAnsi="Arial" w:cs="Arial"/>
          <w:i/>
          <w:iCs/>
          <w:u w:val="single"/>
          <w:lang w:val="en-US"/>
        </w:rPr>
        <w:t>Work Completed</w:t>
      </w:r>
      <w:r w:rsidRPr="00D737A0">
        <w:rPr>
          <w:rFonts w:ascii="Arial" w:eastAsia="Arial" w:hAnsi="Arial" w:cs="Arial"/>
          <w:i/>
          <w:iCs/>
        </w:rPr>
        <w:tab/>
      </w:r>
    </w:p>
    <w:p w14:paraId="3494A2C6" w14:textId="77777777" w:rsidR="00A143CB" w:rsidRPr="008D4F2F" w:rsidRDefault="00A143CB" w:rsidP="00A143CB">
      <w:pPr>
        <w:pStyle w:val="Body"/>
        <w:widowControl w:val="0"/>
        <w:rPr>
          <w:rFonts w:ascii="Arial" w:eastAsia="Arial" w:hAnsi="Arial" w:cs="Arial"/>
          <w:u w:val="single"/>
        </w:rPr>
      </w:pPr>
      <w:r w:rsidRPr="008D4F2F">
        <w:rPr>
          <w:rFonts w:ascii="Arial" w:hAnsi="Arial" w:cs="Arial"/>
          <w:u w:val="single"/>
          <w:lang w:val="en-US"/>
        </w:rPr>
        <w:t>Reference</w:t>
      </w:r>
      <w:r w:rsidRPr="008D4F2F">
        <w:rPr>
          <w:rFonts w:ascii="Arial" w:eastAsia="Arial" w:hAnsi="Arial" w:cs="Arial"/>
        </w:rPr>
        <w:tab/>
        <w:t xml:space="preserve">      </w:t>
      </w:r>
      <w:r w:rsidRPr="008D4F2F">
        <w:rPr>
          <w:rFonts w:ascii="Arial" w:hAnsi="Arial" w:cs="Arial"/>
          <w:u w:val="single"/>
          <w:lang w:val="en-US"/>
        </w:rPr>
        <w:t>Date Completed</w:t>
      </w:r>
      <w:r w:rsidRPr="008D4F2F">
        <w:rPr>
          <w:rFonts w:ascii="Arial" w:eastAsia="Arial" w:hAnsi="Arial" w:cs="Arial"/>
        </w:rPr>
        <w:tab/>
        <w:t xml:space="preserve">        </w:t>
      </w:r>
      <w:r w:rsidRPr="008D4F2F">
        <w:rPr>
          <w:rFonts w:ascii="Arial" w:hAnsi="Arial" w:cs="Arial"/>
          <w:u w:val="single"/>
          <w:lang w:val="en-US"/>
        </w:rPr>
        <w:t>Proposal</w:t>
      </w:r>
      <w:r w:rsidRPr="008D4F2F">
        <w:rPr>
          <w:rFonts w:ascii="Arial" w:eastAsia="Arial" w:hAnsi="Arial" w:cs="Arial"/>
        </w:rPr>
        <w:tab/>
      </w:r>
      <w:r w:rsidRPr="008D4F2F">
        <w:rPr>
          <w:rFonts w:ascii="Arial" w:eastAsia="Arial" w:hAnsi="Arial" w:cs="Arial"/>
        </w:rPr>
        <w:tab/>
        <w:t xml:space="preserve">                </w:t>
      </w:r>
      <w:r w:rsidRPr="008D4F2F">
        <w:rPr>
          <w:rFonts w:ascii="Arial" w:hAnsi="Arial" w:cs="Arial"/>
          <w:u w:val="single"/>
          <w:lang w:val="en-US"/>
        </w:rPr>
        <w:t>Address</w:t>
      </w:r>
    </w:p>
    <w:p w14:paraId="6252E65D" w14:textId="6087565B" w:rsidR="00D003FF" w:rsidRDefault="00A143CB" w:rsidP="00A143CB">
      <w:pPr>
        <w:pStyle w:val="Body"/>
        <w:widowControl w:val="0"/>
        <w:rPr>
          <w:rFonts w:ascii="Arial" w:hAnsi="Arial" w:cs="Arial"/>
          <w:lang w:val="it-IT"/>
        </w:rPr>
      </w:pPr>
      <w:r w:rsidRPr="008D4F2F">
        <w:rPr>
          <w:rFonts w:ascii="Arial" w:hAnsi="Arial" w:cs="Arial"/>
          <w:lang w:val="it-IT"/>
        </w:rPr>
        <w:t>None.</w:t>
      </w:r>
    </w:p>
    <w:p w14:paraId="064419D0" w14:textId="77777777" w:rsidR="00A977D0" w:rsidRDefault="00A977D0" w:rsidP="00A143CB">
      <w:pPr>
        <w:pStyle w:val="Body"/>
        <w:widowControl w:val="0"/>
        <w:rPr>
          <w:rFonts w:ascii="Arial" w:hAnsi="Arial" w:cs="Arial"/>
          <w:lang w:val="it-IT"/>
        </w:rPr>
      </w:pPr>
    </w:p>
    <w:p w14:paraId="0F69495C" w14:textId="2FBF8F77" w:rsidR="004706E0" w:rsidRPr="008D4F2F" w:rsidRDefault="004706E0" w:rsidP="00A143CB">
      <w:pPr>
        <w:pStyle w:val="Body"/>
        <w:widowControl w:val="0"/>
        <w:rPr>
          <w:rFonts w:ascii="Arial" w:eastAsia="Arial" w:hAnsi="Arial" w:cs="Arial"/>
        </w:rPr>
      </w:pPr>
    </w:p>
    <w:p w14:paraId="5CDC5E85" w14:textId="0EFB2009" w:rsidR="00ED7FD9" w:rsidRPr="000B6ED4" w:rsidRDefault="006D1F30" w:rsidP="00AB7C2F">
      <w:pPr>
        <w:rPr>
          <w:rFonts w:ascii="Arial" w:hAnsi="Arial" w:cs="Arial"/>
          <w:b/>
          <w:bCs/>
          <w:sz w:val="24"/>
          <w:szCs w:val="24"/>
        </w:rPr>
      </w:pPr>
      <w:r>
        <w:rPr>
          <w:rFonts w:ascii="Arial" w:hAnsi="Arial" w:cs="Arial"/>
          <w:b/>
          <w:bCs/>
          <w:sz w:val="24"/>
          <w:szCs w:val="24"/>
        </w:rPr>
        <w:t>1</w:t>
      </w:r>
      <w:r w:rsidR="00210DA8">
        <w:rPr>
          <w:rFonts w:ascii="Arial" w:hAnsi="Arial" w:cs="Arial"/>
          <w:b/>
          <w:bCs/>
          <w:sz w:val="24"/>
          <w:szCs w:val="24"/>
        </w:rPr>
        <w:t>3</w:t>
      </w:r>
      <w:r w:rsidR="00ED7FD9" w:rsidRPr="000B6ED4">
        <w:rPr>
          <w:rFonts w:ascii="Arial" w:hAnsi="Arial" w:cs="Arial"/>
          <w:b/>
          <w:bCs/>
          <w:sz w:val="24"/>
          <w:szCs w:val="24"/>
        </w:rPr>
        <w:t>. AO</w:t>
      </w:r>
      <w:r w:rsidR="004706E0">
        <w:rPr>
          <w:rFonts w:ascii="Arial" w:hAnsi="Arial" w:cs="Arial"/>
          <w:b/>
          <w:bCs/>
          <w:sz w:val="24"/>
          <w:szCs w:val="24"/>
        </w:rPr>
        <w:t>C</w:t>
      </w:r>
      <w:r w:rsidR="00ED7FD9" w:rsidRPr="000B6ED4">
        <w:rPr>
          <w:rFonts w:ascii="Arial" w:hAnsi="Arial" w:cs="Arial"/>
          <w:b/>
          <w:bCs/>
          <w:sz w:val="24"/>
          <w:szCs w:val="24"/>
        </w:rPr>
        <w:t>B</w:t>
      </w:r>
    </w:p>
    <w:p w14:paraId="09822D21" w14:textId="170991C6" w:rsidR="00A05BB0" w:rsidRDefault="00F40F12" w:rsidP="007875EB">
      <w:pPr>
        <w:rPr>
          <w:rFonts w:ascii="Arial" w:hAnsi="Arial" w:cs="Arial"/>
          <w:sz w:val="24"/>
          <w:szCs w:val="24"/>
        </w:rPr>
      </w:pPr>
      <w:proofErr w:type="spellStart"/>
      <w:r w:rsidRPr="000B6ED4">
        <w:rPr>
          <w:rFonts w:ascii="Arial" w:hAnsi="Arial" w:cs="Arial"/>
          <w:sz w:val="24"/>
          <w:szCs w:val="24"/>
        </w:rPr>
        <w:t>i</w:t>
      </w:r>
      <w:proofErr w:type="spellEnd"/>
      <w:r w:rsidR="0030558C">
        <w:rPr>
          <w:rFonts w:ascii="Arial" w:hAnsi="Arial" w:cs="Arial"/>
          <w:sz w:val="24"/>
          <w:szCs w:val="24"/>
        </w:rPr>
        <w:t xml:space="preserve">) </w:t>
      </w:r>
      <w:r w:rsidR="00D70C22" w:rsidRPr="00D70C22">
        <w:rPr>
          <w:rFonts w:ascii="Arial" w:hAnsi="Arial" w:cs="Arial"/>
          <w:sz w:val="24"/>
          <w:szCs w:val="24"/>
          <w:u w:val="single"/>
        </w:rPr>
        <w:t xml:space="preserve">E </w:t>
      </w:r>
      <w:r w:rsidR="00D70C22" w:rsidRPr="00BC2DAD">
        <w:rPr>
          <w:rFonts w:ascii="Arial" w:hAnsi="Arial" w:cs="Arial"/>
          <w:sz w:val="24"/>
          <w:szCs w:val="24"/>
          <w:u w:val="single"/>
        </w:rPr>
        <w:t>Fearn</w:t>
      </w:r>
      <w:r w:rsidR="00D70C22" w:rsidRPr="00BC2DAD">
        <w:rPr>
          <w:rFonts w:ascii="Arial" w:hAnsi="Arial" w:cs="Arial"/>
          <w:sz w:val="24"/>
          <w:szCs w:val="24"/>
        </w:rPr>
        <w:t xml:space="preserve"> noted that the </w:t>
      </w:r>
      <w:r w:rsidR="00BC2DAD" w:rsidRPr="00BC2DAD">
        <w:rPr>
          <w:rFonts w:ascii="Arial" w:hAnsi="Arial" w:cs="Arial"/>
          <w:sz w:val="24"/>
          <w:szCs w:val="24"/>
        </w:rPr>
        <w:t>wet area at the corner of Lyne Grove and Main St had now been fixed by S</w:t>
      </w:r>
      <w:r w:rsidR="00F76E9F">
        <w:rPr>
          <w:rFonts w:ascii="Arial" w:hAnsi="Arial" w:cs="Arial"/>
          <w:sz w:val="24"/>
          <w:szCs w:val="24"/>
        </w:rPr>
        <w:t>c</w:t>
      </w:r>
      <w:r w:rsidR="00BC2DAD" w:rsidRPr="00BC2DAD">
        <w:rPr>
          <w:rFonts w:ascii="Arial" w:hAnsi="Arial" w:cs="Arial"/>
          <w:sz w:val="24"/>
          <w:szCs w:val="24"/>
        </w:rPr>
        <w:t>ottish Water</w:t>
      </w:r>
      <w:r w:rsidR="00F76E9F">
        <w:rPr>
          <w:rFonts w:ascii="Arial" w:hAnsi="Arial" w:cs="Arial"/>
          <w:sz w:val="24"/>
          <w:szCs w:val="24"/>
        </w:rPr>
        <w:t>, after her intervention.</w:t>
      </w:r>
    </w:p>
    <w:p w14:paraId="5800BAEA" w14:textId="7D71F3AA" w:rsidR="004A441C" w:rsidRDefault="00565015" w:rsidP="007875EB">
      <w:pPr>
        <w:rPr>
          <w:rFonts w:ascii="Arial" w:hAnsi="Arial" w:cs="Arial"/>
          <w:sz w:val="24"/>
          <w:szCs w:val="24"/>
        </w:rPr>
      </w:pPr>
      <w:r>
        <w:rPr>
          <w:rFonts w:ascii="Arial" w:hAnsi="Arial" w:cs="Arial"/>
          <w:sz w:val="24"/>
          <w:szCs w:val="24"/>
        </w:rPr>
        <w:t xml:space="preserve">ii) </w:t>
      </w:r>
      <w:r w:rsidR="004A441C" w:rsidRPr="00FD35C6">
        <w:rPr>
          <w:rFonts w:ascii="Arial" w:hAnsi="Arial" w:cs="Arial"/>
          <w:sz w:val="24"/>
          <w:szCs w:val="24"/>
          <w:u w:val="single"/>
        </w:rPr>
        <w:t>A Rintoul</w:t>
      </w:r>
      <w:r w:rsidR="004A441C">
        <w:rPr>
          <w:rFonts w:ascii="Arial" w:hAnsi="Arial" w:cs="Arial"/>
          <w:sz w:val="24"/>
          <w:szCs w:val="24"/>
        </w:rPr>
        <w:t xml:space="preserve"> noted the receipt of correspondence from Boundaries Commission Scotland regarding </w:t>
      </w:r>
      <w:r w:rsidR="00C6768C">
        <w:rPr>
          <w:rFonts w:ascii="Arial" w:hAnsi="Arial" w:cs="Arial"/>
          <w:sz w:val="24"/>
          <w:szCs w:val="24"/>
        </w:rPr>
        <w:t>their Re</w:t>
      </w:r>
      <w:r w:rsidR="009610D1">
        <w:rPr>
          <w:rFonts w:ascii="Arial" w:hAnsi="Arial" w:cs="Arial"/>
          <w:sz w:val="24"/>
          <w:szCs w:val="24"/>
        </w:rPr>
        <w:t xml:space="preserve">view into </w:t>
      </w:r>
      <w:r w:rsidR="004A441C">
        <w:rPr>
          <w:rFonts w:ascii="Arial" w:hAnsi="Arial" w:cs="Arial"/>
          <w:sz w:val="24"/>
          <w:szCs w:val="24"/>
        </w:rPr>
        <w:t xml:space="preserve">new </w:t>
      </w:r>
      <w:r w:rsidR="00C6768C">
        <w:rPr>
          <w:rFonts w:ascii="Arial" w:hAnsi="Arial" w:cs="Arial"/>
          <w:sz w:val="24"/>
          <w:szCs w:val="24"/>
        </w:rPr>
        <w:t>Constituency boundaries</w:t>
      </w:r>
      <w:r w:rsidR="009610D1">
        <w:rPr>
          <w:rFonts w:ascii="Arial" w:hAnsi="Arial" w:cs="Arial"/>
          <w:sz w:val="24"/>
          <w:szCs w:val="24"/>
        </w:rPr>
        <w:t xml:space="preserve">. He will forward the correspondence to Community Council members, but noted </w:t>
      </w:r>
      <w:r>
        <w:rPr>
          <w:rFonts w:ascii="Arial" w:hAnsi="Arial" w:cs="Arial"/>
          <w:sz w:val="24"/>
          <w:szCs w:val="24"/>
        </w:rPr>
        <w:t>that there are no changes proposed</w:t>
      </w:r>
      <w:r w:rsidR="009610D1">
        <w:rPr>
          <w:rFonts w:ascii="Arial" w:hAnsi="Arial" w:cs="Arial"/>
          <w:sz w:val="24"/>
          <w:szCs w:val="24"/>
        </w:rPr>
        <w:t xml:space="preserve"> in Fife</w:t>
      </w:r>
      <w:r>
        <w:rPr>
          <w:rFonts w:ascii="Arial" w:hAnsi="Arial" w:cs="Arial"/>
          <w:sz w:val="24"/>
          <w:szCs w:val="24"/>
        </w:rPr>
        <w:t xml:space="preserve">. </w:t>
      </w:r>
    </w:p>
    <w:p w14:paraId="199DBE48" w14:textId="2C0CADBD" w:rsidR="00F76E9F" w:rsidRPr="00BC2DAD" w:rsidRDefault="006220F7" w:rsidP="007875EB">
      <w:pPr>
        <w:rPr>
          <w:rFonts w:ascii="Arial" w:hAnsi="Arial" w:cs="Arial"/>
          <w:sz w:val="24"/>
          <w:szCs w:val="24"/>
        </w:rPr>
      </w:pPr>
      <w:r>
        <w:rPr>
          <w:rFonts w:ascii="Arial" w:hAnsi="Arial" w:cs="Arial"/>
          <w:sz w:val="24"/>
          <w:szCs w:val="24"/>
        </w:rPr>
        <w:t>ii</w:t>
      </w:r>
      <w:r w:rsidR="00FD35C6">
        <w:rPr>
          <w:rFonts w:ascii="Arial" w:hAnsi="Arial" w:cs="Arial"/>
          <w:sz w:val="24"/>
          <w:szCs w:val="24"/>
        </w:rPr>
        <w:t>i</w:t>
      </w:r>
      <w:r>
        <w:rPr>
          <w:rFonts w:ascii="Arial" w:hAnsi="Arial" w:cs="Arial"/>
          <w:sz w:val="24"/>
          <w:szCs w:val="24"/>
        </w:rPr>
        <w:t xml:space="preserve">) The Chair, </w:t>
      </w:r>
      <w:r w:rsidRPr="003F5279">
        <w:rPr>
          <w:rFonts w:ascii="Arial" w:hAnsi="Arial" w:cs="Arial"/>
          <w:sz w:val="24"/>
          <w:szCs w:val="24"/>
          <w:u w:val="single"/>
        </w:rPr>
        <w:t>D Hay</w:t>
      </w:r>
      <w:r>
        <w:rPr>
          <w:rFonts w:ascii="Arial" w:hAnsi="Arial" w:cs="Arial"/>
          <w:sz w:val="24"/>
          <w:szCs w:val="24"/>
        </w:rPr>
        <w:t>, noted that he is unable to at</w:t>
      </w:r>
      <w:r w:rsidR="003F5279">
        <w:rPr>
          <w:rFonts w:ascii="Arial" w:hAnsi="Arial" w:cs="Arial"/>
          <w:sz w:val="24"/>
          <w:szCs w:val="24"/>
        </w:rPr>
        <w:t>t</w:t>
      </w:r>
      <w:r>
        <w:rPr>
          <w:rFonts w:ascii="Arial" w:hAnsi="Arial" w:cs="Arial"/>
          <w:sz w:val="24"/>
          <w:szCs w:val="24"/>
        </w:rPr>
        <w:t xml:space="preserve">end the next meeting, and it was agreed that the Vice Chair, </w:t>
      </w:r>
      <w:r w:rsidRPr="003F5279">
        <w:rPr>
          <w:rFonts w:ascii="Arial" w:hAnsi="Arial" w:cs="Arial"/>
          <w:sz w:val="24"/>
          <w:szCs w:val="24"/>
          <w:u w:val="single"/>
        </w:rPr>
        <w:t xml:space="preserve">D </w:t>
      </w:r>
      <w:proofErr w:type="spellStart"/>
      <w:r w:rsidRPr="003F5279">
        <w:rPr>
          <w:rFonts w:ascii="Arial" w:hAnsi="Arial" w:cs="Arial"/>
          <w:sz w:val="24"/>
          <w:szCs w:val="24"/>
          <w:u w:val="single"/>
        </w:rPr>
        <w:t>Quarm</w:t>
      </w:r>
      <w:proofErr w:type="spellEnd"/>
      <w:r>
        <w:rPr>
          <w:rFonts w:ascii="Arial" w:hAnsi="Arial" w:cs="Arial"/>
          <w:sz w:val="24"/>
          <w:szCs w:val="24"/>
        </w:rPr>
        <w:t xml:space="preserve">, will </w:t>
      </w:r>
      <w:r w:rsidR="003F5279">
        <w:rPr>
          <w:rFonts w:ascii="Arial" w:hAnsi="Arial" w:cs="Arial"/>
          <w:sz w:val="24"/>
          <w:szCs w:val="24"/>
        </w:rPr>
        <w:t>officiate.</w:t>
      </w:r>
    </w:p>
    <w:p w14:paraId="61624D5C" w14:textId="77777777" w:rsidR="004A58A5" w:rsidRPr="007D6452" w:rsidRDefault="004A58A5" w:rsidP="0030558C">
      <w:pPr>
        <w:rPr>
          <w:rFonts w:ascii="Arial" w:hAnsi="Arial" w:cs="Arial"/>
          <w:sz w:val="24"/>
          <w:szCs w:val="24"/>
        </w:rPr>
      </w:pPr>
    </w:p>
    <w:p w14:paraId="5D8DBBC1" w14:textId="7EA96B81" w:rsidR="000B34FA" w:rsidRPr="000B6ED4" w:rsidRDefault="000B34FA" w:rsidP="00AB7C2F">
      <w:pPr>
        <w:rPr>
          <w:rFonts w:ascii="Arial" w:hAnsi="Arial" w:cs="Arial"/>
          <w:sz w:val="24"/>
          <w:szCs w:val="24"/>
        </w:rPr>
      </w:pPr>
      <w:r w:rsidRPr="000B6ED4">
        <w:rPr>
          <w:rFonts w:ascii="Arial" w:hAnsi="Arial" w:cs="Arial"/>
          <w:b/>
          <w:bCs/>
          <w:sz w:val="24"/>
          <w:szCs w:val="24"/>
        </w:rPr>
        <w:t>1</w:t>
      </w:r>
      <w:r w:rsidR="00F16839">
        <w:rPr>
          <w:rFonts w:ascii="Arial" w:hAnsi="Arial" w:cs="Arial"/>
          <w:b/>
          <w:bCs/>
          <w:sz w:val="24"/>
          <w:szCs w:val="24"/>
        </w:rPr>
        <w:t>4</w:t>
      </w:r>
      <w:r w:rsidRPr="000B6ED4">
        <w:rPr>
          <w:rFonts w:ascii="Arial" w:hAnsi="Arial" w:cs="Arial"/>
          <w:b/>
          <w:bCs/>
          <w:sz w:val="24"/>
          <w:szCs w:val="24"/>
        </w:rPr>
        <w:t xml:space="preserve">. DATE, </w:t>
      </w:r>
      <w:proofErr w:type="gramStart"/>
      <w:r w:rsidRPr="000B6ED4">
        <w:rPr>
          <w:rFonts w:ascii="Arial" w:hAnsi="Arial" w:cs="Arial"/>
          <w:b/>
          <w:bCs/>
          <w:sz w:val="24"/>
          <w:szCs w:val="24"/>
        </w:rPr>
        <w:t>TIME</w:t>
      </w:r>
      <w:proofErr w:type="gramEnd"/>
      <w:r w:rsidRPr="000B6ED4">
        <w:rPr>
          <w:rFonts w:ascii="Arial" w:hAnsi="Arial" w:cs="Arial"/>
          <w:b/>
          <w:bCs/>
          <w:sz w:val="24"/>
          <w:szCs w:val="24"/>
        </w:rPr>
        <w:t xml:space="preserve"> AND PLACE OF NEXT MEETING</w:t>
      </w:r>
      <w:r w:rsidR="00DA041D" w:rsidRPr="000B6ED4">
        <w:rPr>
          <w:rFonts w:ascii="Arial" w:hAnsi="Arial" w:cs="Arial"/>
          <w:sz w:val="24"/>
          <w:szCs w:val="24"/>
        </w:rPr>
        <w:t>.</w:t>
      </w:r>
    </w:p>
    <w:p w14:paraId="577FAAE2" w14:textId="181CD6D2" w:rsidR="000D15A3" w:rsidRDefault="00DA041D" w:rsidP="000D15A3">
      <w:pPr>
        <w:rPr>
          <w:rFonts w:ascii="Arial" w:hAnsi="Arial" w:cs="Arial"/>
          <w:b/>
          <w:bCs/>
          <w:sz w:val="24"/>
          <w:szCs w:val="24"/>
        </w:rPr>
      </w:pPr>
      <w:r w:rsidRPr="000B6ED4">
        <w:rPr>
          <w:rFonts w:ascii="Arial" w:hAnsi="Arial" w:cs="Arial"/>
          <w:sz w:val="24"/>
          <w:szCs w:val="24"/>
        </w:rPr>
        <w:t xml:space="preserve">The </w:t>
      </w:r>
      <w:r w:rsidR="004D5ACF">
        <w:rPr>
          <w:rFonts w:ascii="Arial" w:hAnsi="Arial" w:cs="Arial"/>
          <w:sz w:val="24"/>
          <w:szCs w:val="24"/>
        </w:rPr>
        <w:t>next</w:t>
      </w:r>
      <w:r w:rsidRPr="000B6ED4">
        <w:rPr>
          <w:rFonts w:ascii="Arial" w:hAnsi="Arial" w:cs="Arial"/>
          <w:sz w:val="24"/>
          <w:szCs w:val="24"/>
        </w:rPr>
        <w:t xml:space="preserve"> meeting for Crossford Community Council will take place on </w:t>
      </w:r>
      <w:r w:rsidR="0015092A" w:rsidRPr="000B6ED4">
        <w:rPr>
          <w:rFonts w:ascii="Arial" w:hAnsi="Arial" w:cs="Arial"/>
          <w:b/>
          <w:bCs/>
          <w:sz w:val="24"/>
          <w:szCs w:val="24"/>
        </w:rPr>
        <w:t>Mo</w:t>
      </w:r>
      <w:r w:rsidR="00C71753" w:rsidRPr="000B6ED4">
        <w:rPr>
          <w:rFonts w:ascii="Arial" w:hAnsi="Arial" w:cs="Arial"/>
          <w:b/>
          <w:bCs/>
          <w:sz w:val="24"/>
          <w:szCs w:val="24"/>
        </w:rPr>
        <w:t xml:space="preserve">nday, </w:t>
      </w:r>
      <w:r w:rsidR="00B44D6E">
        <w:rPr>
          <w:rFonts w:ascii="Arial" w:hAnsi="Arial" w:cs="Arial"/>
          <w:b/>
          <w:bCs/>
          <w:sz w:val="24"/>
          <w:szCs w:val="24"/>
        </w:rPr>
        <w:t>28</w:t>
      </w:r>
      <w:r w:rsidR="00E1540E" w:rsidRPr="00E1540E">
        <w:rPr>
          <w:rFonts w:ascii="Arial" w:hAnsi="Arial" w:cs="Arial"/>
          <w:b/>
          <w:bCs/>
          <w:sz w:val="24"/>
          <w:szCs w:val="24"/>
          <w:vertAlign w:val="superscript"/>
        </w:rPr>
        <w:t>th</w:t>
      </w:r>
      <w:r w:rsidR="00E1540E">
        <w:rPr>
          <w:rFonts w:ascii="Arial" w:hAnsi="Arial" w:cs="Arial"/>
          <w:b/>
          <w:bCs/>
          <w:sz w:val="24"/>
          <w:szCs w:val="24"/>
        </w:rPr>
        <w:t xml:space="preserve"> </w:t>
      </w:r>
      <w:r w:rsidR="00B44D6E">
        <w:rPr>
          <w:rFonts w:ascii="Arial" w:hAnsi="Arial" w:cs="Arial"/>
          <w:b/>
          <w:bCs/>
          <w:sz w:val="24"/>
          <w:szCs w:val="24"/>
        </w:rPr>
        <w:t>Octo</w:t>
      </w:r>
      <w:r w:rsidR="00F16839">
        <w:rPr>
          <w:rFonts w:ascii="Arial" w:hAnsi="Arial" w:cs="Arial"/>
          <w:b/>
          <w:bCs/>
          <w:sz w:val="24"/>
          <w:szCs w:val="24"/>
        </w:rPr>
        <w:t>ber</w:t>
      </w:r>
      <w:r w:rsidR="00C71753" w:rsidRPr="000B6ED4">
        <w:rPr>
          <w:rFonts w:ascii="Arial" w:hAnsi="Arial" w:cs="Arial"/>
          <w:b/>
          <w:bCs/>
          <w:sz w:val="24"/>
          <w:szCs w:val="24"/>
        </w:rPr>
        <w:t>, 202</w:t>
      </w:r>
      <w:r w:rsidR="00E1540E">
        <w:rPr>
          <w:rFonts w:ascii="Arial" w:hAnsi="Arial" w:cs="Arial"/>
          <w:b/>
          <w:bCs/>
          <w:sz w:val="24"/>
          <w:szCs w:val="24"/>
        </w:rPr>
        <w:t>4</w:t>
      </w:r>
      <w:r w:rsidR="00C71753" w:rsidRPr="000B6ED4">
        <w:rPr>
          <w:rFonts w:ascii="Arial" w:hAnsi="Arial" w:cs="Arial"/>
          <w:b/>
          <w:bCs/>
          <w:sz w:val="24"/>
          <w:szCs w:val="24"/>
        </w:rPr>
        <w:t xml:space="preserve"> at 7.</w:t>
      </w:r>
      <w:r w:rsidR="00BC7BD4">
        <w:rPr>
          <w:rFonts w:ascii="Arial" w:hAnsi="Arial" w:cs="Arial"/>
          <w:b/>
          <w:bCs/>
          <w:sz w:val="24"/>
          <w:szCs w:val="24"/>
        </w:rPr>
        <w:t>15</w:t>
      </w:r>
      <w:r w:rsidR="00C71753" w:rsidRPr="000B6ED4">
        <w:rPr>
          <w:rFonts w:ascii="Arial" w:hAnsi="Arial" w:cs="Arial"/>
          <w:b/>
          <w:bCs/>
          <w:sz w:val="24"/>
          <w:szCs w:val="24"/>
        </w:rPr>
        <w:t>pm</w:t>
      </w:r>
      <w:r w:rsidR="00D847DC" w:rsidRPr="000B6ED4">
        <w:rPr>
          <w:rFonts w:ascii="Arial" w:hAnsi="Arial" w:cs="Arial"/>
          <w:b/>
          <w:bCs/>
          <w:sz w:val="24"/>
          <w:szCs w:val="24"/>
        </w:rPr>
        <w:t xml:space="preserve"> in Crossford Village Hall, Crossfo</w:t>
      </w:r>
      <w:r w:rsidR="0012786E">
        <w:rPr>
          <w:rFonts w:ascii="Arial" w:hAnsi="Arial" w:cs="Arial"/>
          <w:b/>
          <w:bCs/>
          <w:sz w:val="24"/>
          <w:szCs w:val="24"/>
        </w:rPr>
        <w:t>rd</w:t>
      </w:r>
      <w:r w:rsidR="00522352">
        <w:rPr>
          <w:rFonts w:ascii="Arial" w:hAnsi="Arial" w:cs="Arial"/>
          <w:b/>
          <w:bCs/>
          <w:sz w:val="24"/>
          <w:szCs w:val="24"/>
        </w:rPr>
        <w:t>.</w:t>
      </w:r>
    </w:p>
    <w:p w14:paraId="334335F8" w14:textId="6AC41988" w:rsidR="00695E1F" w:rsidRPr="009C1F67" w:rsidRDefault="00695E1F" w:rsidP="009C1F67">
      <w:pPr>
        <w:rPr>
          <w:rFonts w:ascii="Arial" w:hAnsi="Arial" w:cs="Arial"/>
          <w:sz w:val="24"/>
          <w:szCs w:val="24"/>
        </w:rPr>
        <w:sectPr w:rsidR="00695E1F" w:rsidRPr="009C1F67" w:rsidSect="00695E1F">
          <w:type w:val="continuous"/>
          <w:pgSz w:w="11910" w:h="16850"/>
          <w:pgMar w:top="1440" w:right="1440" w:bottom="1440" w:left="1440" w:header="720" w:footer="720" w:gutter="0"/>
          <w:cols w:space="720"/>
        </w:sectPr>
      </w:pPr>
    </w:p>
    <w:p w14:paraId="677BEACC" w14:textId="77777777" w:rsidR="00695E1F" w:rsidRPr="00AD796E" w:rsidRDefault="00695E1F" w:rsidP="00695E1F">
      <w:pPr>
        <w:rPr>
          <w:sz w:val="24"/>
        </w:rPr>
        <w:sectPr w:rsidR="00695E1F" w:rsidRPr="00AD796E" w:rsidSect="00695E1F">
          <w:type w:val="continuous"/>
          <w:pgSz w:w="11910" w:h="16850"/>
          <w:pgMar w:top="1440" w:right="1440" w:bottom="1440" w:left="1440" w:header="720" w:footer="720" w:gutter="0"/>
          <w:cols w:space="720"/>
        </w:sectPr>
      </w:pPr>
    </w:p>
    <w:p w14:paraId="17C578D0" w14:textId="77777777" w:rsidR="000D15A3" w:rsidRDefault="000D15A3" w:rsidP="000D15A3">
      <w:pPr>
        <w:rPr>
          <w:sz w:val="24"/>
        </w:rPr>
      </w:pPr>
    </w:p>
    <w:p w14:paraId="7A8D375A" w14:textId="7E444738" w:rsidR="000D15A3" w:rsidRPr="002A0DA0" w:rsidRDefault="000D15A3" w:rsidP="000D15A3">
      <w:pPr>
        <w:ind w:firstLine="720"/>
        <w:rPr>
          <w:rFonts w:ascii="Arial" w:hAnsi="Arial" w:cs="Arial"/>
          <w:b/>
          <w:bCs/>
          <w:sz w:val="24"/>
        </w:rPr>
      </w:pPr>
      <w:r w:rsidRPr="002A0DA0">
        <w:rPr>
          <w:rFonts w:ascii="Arial" w:hAnsi="Arial" w:cs="Arial"/>
          <w:b/>
          <w:bCs/>
          <w:sz w:val="24"/>
        </w:rPr>
        <w:t>Additional Action Points</w:t>
      </w:r>
    </w:p>
    <w:p w14:paraId="71282C52" w14:textId="77777777" w:rsidR="000D15A3" w:rsidRPr="009C20B0" w:rsidRDefault="00B217BD" w:rsidP="00FD35C6">
      <w:pPr>
        <w:pStyle w:val="ListParagraph"/>
        <w:numPr>
          <w:ilvl w:val="0"/>
          <w:numId w:val="20"/>
        </w:numPr>
        <w:rPr>
          <w:sz w:val="24"/>
        </w:rPr>
      </w:pPr>
      <w:r w:rsidRPr="005F798B">
        <w:rPr>
          <w:rFonts w:ascii="Arial" w:hAnsi="Arial" w:cs="Arial"/>
          <w:sz w:val="24"/>
          <w:szCs w:val="24"/>
          <w:u w:val="single"/>
        </w:rPr>
        <w:t xml:space="preserve">A </w:t>
      </w:r>
      <w:r w:rsidR="006B3892">
        <w:rPr>
          <w:rFonts w:ascii="Arial" w:hAnsi="Arial" w:cs="Arial"/>
          <w:sz w:val="24"/>
          <w:szCs w:val="24"/>
          <w:u w:val="single"/>
        </w:rPr>
        <w:t>Rintou</w:t>
      </w:r>
      <w:r w:rsidR="0096693F">
        <w:rPr>
          <w:rFonts w:ascii="Arial" w:hAnsi="Arial" w:cs="Arial"/>
          <w:sz w:val="24"/>
          <w:szCs w:val="24"/>
        </w:rPr>
        <w:t>l</w:t>
      </w:r>
      <w:r w:rsidR="00834652">
        <w:rPr>
          <w:rFonts w:ascii="Arial" w:hAnsi="Arial" w:cs="Arial"/>
          <w:sz w:val="24"/>
          <w:szCs w:val="24"/>
        </w:rPr>
        <w:t xml:space="preserve"> </w:t>
      </w:r>
      <w:r w:rsidR="008819A9">
        <w:rPr>
          <w:rFonts w:ascii="Arial" w:hAnsi="Arial" w:cs="Arial"/>
          <w:sz w:val="24"/>
          <w:szCs w:val="24"/>
        </w:rPr>
        <w:t xml:space="preserve">to contact </w:t>
      </w:r>
      <w:r w:rsidR="00FF27F5">
        <w:rPr>
          <w:rFonts w:ascii="Arial" w:hAnsi="Arial" w:cs="Arial"/>
          <w:sz w:val="24"/>
          <w:szCs w:val="24"/>
        </w:rPr>
        <w:t xml:space="preserve">Jamie Penman of </w:t>
      </w:r>
      <w:r w:rsidR="008819A9">
        <w:rPr>
          <w:rFonts w:ascii="Arial" w:hAnsi="Arial" w:cs="Arial"/>
          <w:sz w:val="24"/>
          <w:szCs w:val="24"/>
        </w:rPr>
        <w:t>Fife Council’s Planning</w:t>
      </w:r>
      <w:r w:rsidR="00FD35C6">
        <w:rPr>
          <w:rFonts w:ascii="Arial" w:hAnsi="Arial" w:cs="Arial"/>
          <w:sz w:val="24"/>
          <w:szCs w:val="24"/>
        </w:rPr>
        <w:t xml:space="preserve"> </w:t>
      </w:r>
      <w:r w:rsidR="00FF27F5">
        <w:rPr>
          <w:rFonts w:ascii="Arial" w:hAnsi="Arial" w:cs="Arial"/>
          <w:sz w:val="24"/>
          <w:szCs w:val="24"/>
        </w:rPr>
        <w:t xml:space="preserve">Department regarding the </w:t>
      </w:r>
      <w:proofErr w:type="spellStart"/>
      <w:r w:rsidR="00FF27F5">
        <w:rPr>
          <w:rFonts w:ascii="Arial" w:hAnsi="Arial" w:cs="Arial"/>
          <w:sz w:val="24"/>
          <w:szCs w:val="24"/>
        </w:rPr>
        <w:t>Pitconochie</w:t>
      </w:r>
      <w:proofErr w:type="spellEnd"/>
      <w:r w:rsidR="00FF27F5">
        <w:rPr>
          <w:rFonts w:ascii="Arial" w:hAnsi="Arial" w:cs="Arial"/>
          <w:sz w:val="24"/>
          <w:szCs w:val="24"/>
        </w:rPr>
        <w:t xml:space="preserve"> proposals, </w:t>
      </w:r>
      <w:proofErr w:type="gramStart"/>
      <w:r w:rsidR="000506AA">
        <w:rPr>
          <w:rFonts w:ascii="Arial" w:hAnsi="Arial" w:cs="Arial"/>
          <w:sz w:val="24"/>
          <w:szCs w:val="24"/>
        </w:rPr>
        <w:t>in particular</w:t>
      </w:r>
      <w:proofErr w:type="gramEnd"/>
      <w:r w:rsidR="000506AA">
        <w:rPr>
          <w:rFonts w:ascii="Arial" w:hAnsi="Arial" w:cs="Arial"/>
          <w:sz w:val="24"/>
          <w:szCs w:val="24"/>
        </w:rPr>
        <w:t xml:space="preserve"> the drainage proposals, once he has read the documents</w:t>
      </w:r>
      <w:r w:rsidR="004B4D49">
        <w:rPr>
          <w:rFonts w:ascii="Arial" w:hAnsi="Arial" w:cs="Arial"/>
          <w:sz w:val="24"/>
          <w:szCs w:val="24"/>
        </w:rPr>
        <w:t>.</w:t>
      </w:r>
    </w:p>
    <w:p w14:paraId="1E3E6966" w14:textId="7CF00DF4" w:rsidR="009C20B0" w:rsidRPr="00E7334D" w:rsidRDefault="009C20B0" w:rsidP="00FD35C6">
      <w:pPr>
        <w:pStyle w:val="ListParagraph"/>
        <w:numPr>
          <w:ilvl w:val="0"/>
          <w:numId w:val="20"/>
        </w:numPr>
        <w:rPr>
          <w:sz w:val="24"/>
        </w:rPr>
      </w:pPr>
      <w:r>
        <w:rPr>
          <w:rFonts w:ascii="Arial" w:hAnsi="Arial" w:cs="Arial"/>
          <w:sz w:val="24"/>
          <w:szCs w:val="24"/>
          <w:u w:val="single"/>
        </w:rPr>
        <w:t>A Rintoul</w:t>
      </w:r>
      <w:r w:rsidRPr="009C20B0">
        <w:rPr>
          <w:rFonts w:ascii="Arial" w:hAnsi="Arial" w:cs="Arial"/>
          <w:sz w:val="24"/>
          <w:szCs w:val="24"/>
        </w:rPr>
        <w:t xml:space="preserve"> to email Jamie Penman’s letter re </w:t>
      </w:r>
      <w:proofErr w:type="spellStart"/>
      <w:r w:rsidRPr="009C20B0">
        <w:rPr>
          <w:rFonts w:ascii="Arial" w:hAnsi="Arial" w:cs="Arial"/>
          <w:sz w:val="24"/>
          <w:szCs w:val="24"/>
        </w:rPr>
        <w:t>Pitconochie</w:t>
      </w:r>
      <w:proofErr w:type="spellEnd"/>
      <w:r w:rsidRPr="009C20B0">
        <w:rPr>
          <w:rFonts w:ascii="Arial" w:hAnsi="Arial" w:cs="Arial"/>
          <w:sz w:val="24"/>
          <w:szCs w:val="24"/>
        </w:rPr>
        <w:t xml:space="preserve"> to all Community Council members</w:t>
      </w:r>
    </w:p>
    <w:p w14:paraId="3ADDD041" w14:textId="3BA4A116" w:rsidR="002B3B1E" w:rsidRPr="002117F9" w:rsidRDefault="00E7334D" w:rsidP="002117F9">
      <w:pPr>
        <w:pStyle w:val="ListParagraph"/>
        <w:numPr>
          <w:ilvl w:val="0"/>
          <w:numId w:val="20"/>
        </w:numPr>
        <w:rPr>
          <w:sz w:val="24"/>
        </w:rPr>
      </w:pPr>
      <w:r>
        <w:rPr>
          <w:rFonts w:ascii="Arial" w:hAnsi="Arial" w:cs="Arial"/>
          <w:sz w:val="24"/>
          <w:szCs w:val="24"/>
          <w:u w:val="single"/>
        </w:rPr>
        <w:t>A Rintoul</w:t>
      </w:r>
      <w:r>
        <w:rPr>
          <w:rFonts w:ascii="Arial" w:hAnsi="Arial" w:cs="Arial"/>
          <w:sz w:val="24"/>
          <w:szCs w:val="24"/>
        </w:rPr>
        <w:t xml:space="preserve"> to email </w:t>
      </w:r>
      <w:r w:rsidR="00A87D95">
        <w:rPr>
          <w:rFonts w:ascii="Arial" w:hAnsi="Arial" w:cs="Arial"/>
          <w:sz w:val="24"/>
          <w:szCs w:val="24"/>
        </w:rPr>
        <w:t>our community Police officers to ask for a Report as at 30 September</w:t>
      </w:r>
    </w:p>
    <w:p w14:paraId="6DD1BF37" w14:textId="7C827465" w:rsidR="00670095" w:rsidRPr="000E6472" w:rsidRDefault="003E4510" w:rsidP="00FD35C6">
      <w:pPr>
        <w:pStyle w:val="ListParagraph"/>
        <w:numPr>
          <w:ilvl w:val="0"/>
          <w:numId w:val="20"/>
        </w:numPr>
        <w:rPr>
          <w:sz w:val="24"/>
        </w:rPr>
      </w:pPr>
      <w:r w:rsidRPr="00617E2F">
        <w:rPr>
          <w:rFonts w:ascii="Arial" w:hAnsi="Arial" w:cs="Arial"/>
          <w:sz w:val="24"/>
          <w:szCs w:val="24"/>
          <w:u w:val="single"/>
        </w:rPr>
        <w:t>D Hay</w:t>
      </w:r>
      <w:r w:rsidR="00617E2F">
        <w:rPr>
          <w:rFonts w:ascii="Arial" w:hAnsi="Arial" w:cs="Arial"/>
          <w:sz w:val="24"/>
          <w:szCs w:val="24"/>
        </w:rPr>
        <w:t xml:space="preserve"> </w:t>
      </w:r>
      <w:r w:rsidRPr="00617E2F">
        <w:rPr>
          <w:rFonts w:ascii="Arial" w:hAnsi="Arial" w:cs="Arial"/>
          <w:sz w:val="24"/>
          <w:szCs w:val="24"/>
        </w:rPr>
        <w:t>to</w:t>
      </w:r>
      <w:r>
        <w:rPr>
          <w:rFonts w:ascii="Arial" w:hAnsi="Arial" w:cs="Arial"/>
          <w:sz w:val="24"/>
          <w:szCs w:val="24"/>
        </w:rPr>
        <w:t xml:space="preserve"> contact Ronnie Collins of West Wife Woodlands</w:t>
      </w:r>
      <w:r w:rsidR="000E6472">
        <w:rPr>
          <w:rFonts w:ascii="Arial" w:hAnsi="Arial" w:cs="Arial"/>
          <w:sz w:val="24"/>
          <w:szCs w:val="24"/>
        </w:rPr>
        <w:t xml:space="preserve"> re possible changes to the path surface on the Woodland Walk.</w:t>
      </w:r>
    </w:p>
    <w:p w14:paraId="3C851365" w14:textId="560395D3" w:rsidR="000E6472" w:rsidRPr="00226FD6" w:rsidRDefault="00226FD6" w:rsidP="00FD35C6">
      <w:pPr>
        <w:pStyle w:val="ListParagraph"/>
        <w:numPr>
          <w:ilvl w:val="0"/>
          <w:numId w:val="20"/>
        </w:numPr>
        <w:rPr>
          <w:sz w:val="24"/>
        </w:rPr>
      </w:pPr>
      <w:r>
        <w:rPr>
          <w:rFonts w:ascii="Arial" w:hAnsi="Arial" w:cs="Arial"/>
          <w:sz w:val="24"/>
          <w:szCs w:val="24"/>
          <w:u w:val="single"/>
        </w:rPr>
        <w:t xml:space="preserve">D </w:t>
      </w:r>
      <w:r w:rsidRPr="00226FD6">
        <w:rPr>
          <w:rFonts w:ascii="Arial" w:hAnsi="Arial" w:cs="Arial"/>
          <w:sz w:val="24"/>
          <w:szCs w:val="24"/>
          <w:u w:val="single"/>
        </w:rPr>
        <w:t>Hay</w:t>
      </w:r>
      <w:r w:rsidRPr="00226FD6">
        <w:rPr>
          <w:rFonts w:ascii="Arial" w:hAnsi="Arial" w:cs="Arial"/>
          <w:sz w:val="24"/>
          <w:szCs w:val="24"/>
        </w:rPr>
        <w:t xml:space="preserve"> to contact Fife Council regarding possible supply of perforated pipes for drainage under Woodland Walk</w:t>
      </w:r>
    </w:p>
    <w:p w14:paraId="6C7B0D5B" w14:textId="798B76C2" w:rsidR="00226FD6" w:rsidRPr="00206E06" w:rsidRDefault="006517F9" w:rsidP="00FD35C6">
      <w:pPr>
        <w:pStyle w:val="ListParagraph"/>
        <w:numPr>
          <w:ilvl w:val="0"/>
          <w:numId w:val="20"/>
        </w:numPr>
        <w:rPr>
          <w:sz w:val="24"/>
        </w:rPr>
      </w:pPr>
      <w:r>
        <w:rPr>
          <w:rFonts w:ascii="Arial" w:hAnsi="Arial" w:cs="Arial"/>
          <w:sz w:val="24"/>
          <w:szCs w:val="24"/>
          <w:u w:val="single"/>
        </w:rPr>
        <w:t>A Rintoul</w:t>
      </w:r>
      <w:r w:rsidR="00206E06">
        <w:rPr>
          <w:rFonts w:ascii="Arial" w:hAnsi="Arial" w:cs="Arial"/>
          <w:sz w:val="24"/>
          <w:szCs w:val="24"/>
          <w:u w:val="single"/>
        </w:rPr>
        <w:t xml:space="preserve"> </w:t>
      </w:r>
      <w:r>
        <w:rPr>
          <w:rFonts w:ascii="Arial" w:hAnsi="Arial" w:cs="Arial"/>
          <w:sz w:val="24"/>
          <w:szCs w:val="24"/>
        </w:rPr>
        <w:t>to copy letter from Lesley Craig re Speed Limits Order to</w:t>
      </w:r>
      <w:r w:rsidR="00206E06">
        <w:rPr>
          <w:rFonts w:ascii="Arial" w:hAnsi="Arial" w:cs="Arial"/>
          <w:sz w:val="24"/>
          <w:szCs w:val="24"/>
        </w:rPr>
        <w:t xml:space="preserve"> all Community Council members</w:t>
      </w:r>
    </w:p>
    <w:p w14:paraId="283483E3" w14:textId="1C921333" w:rsidR="00206E06" w:rsidRPr="0034498D" w:rsidRDefault="00E507DE" w:rsidP="00FD35C6">
      <w:pPr>
        <w:pStyle w:val="ListParagraph"/>
        <w:numPr>
          <w:ilvl w:val="0"/>
          <w:numId w:val="20"/>
        </w:numPr>
        <w:rPr>
          <w:sz w:val="24"/>
        </w:rPr>
      </w:pPr>
      <w:r>
        <w:rPr>
          <w:rFonts w:ascii="Arial" w:hAnsi="Arial" w:cs="Arial"/>
          <w:sz w:val="24"/>
          <w:szCs w:val="24"/>
          <w:u w:val="single"/>
        </w:rPr>
        <w:t xml:space="preserve">A Hibbert </w:t>
      </w:r>
      <w:r>
        <w:rPr>
          <w:rFonts w:ascii="Arial" w:hAnsi="Arial" w:cs="Arial"/>
          <w:sz w:val="24"/>
          <w:szCs w:val="24"/>
        </w:rPr>
        <w:t>to investigate possibility of sourcing “No Cycles” sign for gates into MUGA</w:t>
      </w:r>
    </w:p>
    <w:p w14:paraId="4F831E37" w14:textId="3DD1289C" w:rsidR="0034498D" w:rsidRPr="00EC6397" w:rsidRDefault="0034498D" w:rsidP="00FD35C6">
      <w:pPr>
        <w:pStyle w:val="ListParagraph"/>
        <w:numPr>
          <w:ilvl w:val="0"/>
          <w:numId w:val="20"/>
        </w:numPr>
        <w:rPr>
          <w:sz w:val="24"/>
        </w:rPr>
      </w:pPr>
      <w:r>
        <w:rPr>
          <w:rFonts w:ascii="Arial" w:hAnsi="Arial" w:cs="Arial"/>
          <w:sz w:val="24"/>
          <w:szCs w:val="24"/>
          <w:u w:val="single"/>
        </w:rPr>
        <w:t>Cllr Boubaker</w:t>
      </w:r>
      <w:r w:rsidRPr="0034498D">
        <w:rPr>
          <w:rFonts w:ascii="Arial" w:hAnsi="Arial" w:cs="Arial"/>
          <w:sz w:val="24"/>
          <w:szCs w:val="24"/>
          <w:u w:val="single"/>
        </w:rPr>
        <w:t>-Calde</w:t>
      </w:r>
      <w:r w:rsidRPr="0034498D">
        <w:rPr>
          <w:rFonts w:ascii="Arial" w:hAnsi="Arial" w:cs="Arial"/>
          <w:sz w:val="24"/>
          <w:szCs w:val="24"/>
        </w:rPr>
        <w:t>r</w:t>
      </w:r>
      <w:r>
        <w:rPr>
          <w:rFonts w:ascii="Arial" w:hAnsi="Arial" w:cs="Arial"/>
          <w:sz w:val="24"/>
          <w:szCs w:val="24"/>
        </w:rPr>
        <w:t xml:space="preserve"> </w:t>
      </w:r>
      <w:r w:rsidRPr="0034498D">
        <w:rPr>
          <w:rFonts w:ascii="Arial" w:hAnsi="Arial" w:cs="Arial"/>
          <w:sz w:val="24"/>
          <w:szCs w:val="24"/>
        </w:rPr>
        <w:t>to</w:t>
      </w:r>
      <w:r>
        <w:rPr>
          <w:rFonts w:ascii="Arial" w:hAnsi="Arial" w:cs="Arial"/>
          <w:sz w:val="24"/>
          <w:szCs w:val="24"/>
        </w:rPr>
        <w:t xml:space="preserve"> organise meeting</w:t>
      </w:r>
      <w:r w:rsidR="00603209">
        <w:rPr>
          <w:rFonts w:ascii="Arial" w:hAnsi="Arial" w:cs="Arial"/>
          <w:sz w:val="24"/>
          <w:szCs w:val="24"/>
        </w:rPr>
        <w:t xml:space="preserve"> with business at The Orchard, and </w:t>
      </w:r>
      <w:r w:rsidR="00EC6397">
        <w:rPr>
          <w:rFonts w:ascii="Arial" w:hAnsi="Arial" w:cs="Arial"/>
          <w:sz w:val="24"/>
          <w:szCs w:val="24"/>
        </w:rPr>
        <w:t>investigate possible solution via Fife Council’s referral to a Mediation Service</w:t>
      </w:r>
    </w:p>
    <w:p w14:paraId="23DF6AAD" w14:textId="0AF89290" w:rsidR="00EC6397" w:rsidRPr="00ED02F7" w:rsidRDefault="00823AE1" w:rsidP="00FD35C6">
      <w:pPr>
        <w:pStyle w:val="ListParagraph"/>
        <w:numPr>
          <w:ilvl w:val="0"/>
          <w:numId w:val="20"/>
        </w:numPr>
        <w:rPr>
          <w:sz w:val="24"/>
        </w:rPr>
      </w:pPr>
      <w:r>
        <w:rPr>
          <w:rFonts w:ascii="Arial" w:hAnsi="Arial" w:cs="Arial"/>
          <w:sz w:val="24"/>
          <w:szCs w:val="24"/>
          <w:u w:val="single"/>
        </w:rPr>
        <w:lastRenderedPageBreak/>
        <w:t>A Rintoul</w:t>
      </w:r>
      <w:r>
        <w:rPr>
          <w:rFonts w:ascii="Arial" w:hAnsi="Arial" w:cs="Arial"/>
          <w:sz w:val="24"/>
          <w:szCs w:val="24"/>
        </w:rPr>
        <w:t xml:space="preserve"> to </w:t>
      </w:r>
      <w:r w:rsidR="00DD6DAF">
        <w:rPr>
          <w:rFonts w:ascii="Arial" w:hAnsi="Arial" w:cs="Arial"/>
          <w:sz w:val="24"/>
          <w:szCs w:val="24"/>
        </w:rPr>
        <w:t xml:space="preserve">follow up </w:t>
      </w:r>
      <w:r w:rsidR="00CB201E">
        <w:rPr>
          <w:rFonts w:ascii="Arial" w:hAnsi="Arial" w:cs="Arial"/>
          <w:sz w:val="24"/>
          <w:szCs w:val="24"/>
        </w:rPr>
        <w:t>responsibility for Morar Rd</w:t>
      </w:r>
      <w:r w:rsidR="00ED02F7">
        <w:rPr>
          <w:rFonts w:ascii="Arial" w:hAnsi="Arial" w:cs="Arial"/>
          <w:sz w:val="24"/>
          <w:szCs w:val="24"/>
        </w:rPr>
        <w:t xml:space="preserve"> green space</w:t>
      </w:r>
      <w:r w:rsidR="00CB201E">
        <w:rPr>
          <w:rFonts w:ascii="Arial" w:hAnsi="Arial" w:cs="Arial"/>
          <w:sz w:val="24"/>
          <w:szCs w:val="24"/>
        </w:rPr>
        <w:t xml:space="preserve"> trees with appropriate </w:t>
      </w:r>
      <w:r w:rsidR="00F95339">
        <w:rPr>
          <w:rFonts w:ascii="Arial" w:hAnsi="Arial" w:cs="Arial"/>
          <w:sz w:val="24"/>
          <w:szCs w:val="24"/>
        </w:rPr>
        <w:t>body, once Paul McLellan</w:t>
      </w:r>
      <w:r w:rsidR="000A5956">
        <w:rPr>
          <w:rFonts w:ascii="Arial" w:hAnsi="Arial" w:cs="Arial"/>
          <w:sz w:val="24"/>
          <w:szCs w:val="24"/>
        </w:rPr>
        <w:t>d</w:t>
      </w:r>
      <w:r w:rsidR="00F95339">
        <w:rPr>
          <w:rFonts w:ascii="Arial" w:hAnsi="Arial" w:cs="Arial"/>
          <w:sz w:val="24"/>
          <w:szCs w:val="24"/>
        </w:rPr>
        <w:t xml:space="preserve"> informs him who this is likely to be.</w:t>
      </w:r>
    </w:p>
    <w:p w14:paraId="2D000D21" w14:textId="77777777" w:rsidR="006B0D63" w:rsidRPr="006B0D63" w:rsidRDefault="00ED02F7" w:rsidP="00FD35C6">
      <w:pPr>
        <w:pStyle w:val="ListParagraph"/>
        <w:numPr>
          <w:ilvl w:val="0"/>
          <w:numId w:val="20"/>
        </w:numPr>
        <w:rPr>
          <w:sz w:val="24"/>
        </w:rPr>
      </w:pPr>
      <w:r>
        <w:rPr>
          <w:rFonts w:ascii="Arial" w:hAnsi="Arial" w:cs="Arial"/>
          <w:sz w:val="24"/>
          <w:szCs w:val="24"/>
          <w:u w:val="single"/>
        </w:rPr>
        <w:t>A Rintoul</w:t>
      </w:r>
      <w:r>
        <w:rPr>
          <w:rFonts w:ascii="Arial" w:hAnsi="Arial" w:cs="Arial"/>
          <w:sz w:val="24"/>
          <w:szCs w:val="24"/>
        </w:rPr>
        <w:t xml:space="preserve"> to check </w:t>
      </w:r>
      <w:r w:rsidR="009E2443">
        <w:rPr>
          <w:rFonts w:ascii="Arial" w:hAnsi="Arial" w:cs="Arial"/>
          <w:sz w:val="24"/>
          <w:szCs w:val="24"/>
        </w:rPr>
        <w:t xml:space="preserve">Fife Council website for Community Councils, for any recent </w:t>
      </w:r>
      <w:r w:rsidR="006B0D63">
        <w:rPr>
          <w:rFonts w:ascii="Arial" w:hAnsi="Arial" w:cs="Arial"/>
          <w:sz w:val="24"/>
          <w:szCs w:val="24"/>
        </w:rPr>
        <w:t>relevant Notices etc</w:t>
      </w:r>
    </w:p>
    <w:p w14:paraId="502D8BA5" w14:textId="667CC0EA" w:rsidR="00ED02F7" w:rsidRPr="00D70B27" w:rsidRDefault="006B0D63" w:rsidP="00FD35C6">
      <w:pPr>
        <w:pStyle w:val="ListParagraph"/>
        <w:numPr>
          <w:ilvl w:val="0"/>
          <w:numId w:val="20"/>
        </w:numPr>
        <w:rPr>
          <w:sz w:val="24"/>
        </w:rPr>
      </w:pPr>
      <w:r>
        <w:rPr>
          <w:rFonts w:ascii="Arial" w:hAnsi="Arial" w:cs="Arial"/>
          <w:sz w:val="24"/>
          <w:szCs w:val="24"/>
          <w:u w:val="single"/>
        </w:rPr>
        <w:t xml:space="preserve">A Rintoul </w:t>
      </w:r>
      <w:r w:rsidRPr="006B0D63">
        <w:rPr>
          <w:rFonts w:ascii="Arial" w:hAnsi="Arial" w:cs="Arial"/>
          <w:sz w:val="24"/>
          <w:szCs w:val="24"/>
        </w:rPr>
        <w:t xml:space="preserve">to contact </w:t>
      </w:r>
      <w:proofErr w:type="spellStart"/>
      <w:r w:rsidRPr="006B0D63">
        <w:rPr>
          <w:rFonts w:ascii="Arial" w:hAnsi="Arial" w:cs="Arial"/>
          <w:sz w:val="24"/>
          <w:szCs w:val="24"/>
        </w:rPr>
        <w:t>Keavil</w:t>
      </w:r>
      <w:proofErr w:type="spellEnd"/>
      <w:r w:rsidR="009E2443" w:rsidRPr="006B0D63">
        <w:rPr>
          <w:rFonts w:ascii="Arial" w:hAnsi="Arial" w:cs="Arial"/>
          <w:sz w:val="24"/>
          <w:szCs w:val="24"/>
          <w:u w:val="single"/>
        </w:rPr>
        <w:t xml:space="preserve"> </w:t>
      </w:r>
      <w:r w:rsidR="00D70B27" w:rsidRPr="00D70B27">
        <w:rPr>
          <w:rFonts w:ascii="Arial" w:hAnsi="Arial" w:cs="Arial"/>
          <w:sz w:val="24"/>
          <w:szCs w:val="24"/>
        </w:rPr>
        <w:t>re fallen and dead trees, and ascertain whether</w:t>
      </w:r>
      <w:r w:rsidR="00D70B27">
        <w:rPr>
          <w:rFonts w:ascii="Arial" w:hAnsi="Arial" w:cs="Arial"/>
          <w:sz w:val="24"/>
          <w:szCs w:val="24"/>
        </w:rPr>
        <w:t xml:space="preserve"> </w:t>
      </w:r>
      <w:r w:rsidR="00D70B27" w:rsidRPr="00D70B27">
        <w:rPr>
          <w:rFonts w:ascii="Arial" w:hAnsi="Arial" w:cs="Arial"/>
          <w:sz w:val="24"/>
          <w:szCs w:val="24"/>
        </w:rPr>
        <w:t>Jason Doga is still General Manager</w:t>
      </w:r>
    </w:p>
    <w:p w14:paraId="6A51B503" w14:textId="0A23BC97" w:rsidR="00D70B27" w:rsidRPr="00D64515" w:rsidRDefault="00495E48" w:rsidP="00FD35C6">
      <w:pPr>
        <w:pStyle w:val="ListParagraph"/>
        <w:numPr>
          <w:ilvl w:val="0"/>
          <w:numId w:val="20"/>
        </w:numPr>
        <w:rPr>
          <w:sz w:val="24"/>
        </w:rPr>
      </w:pPr>
      <w:r>
        <w:rPr>
          <w:rFonts w:ascii="Arial" w:hAnsi="Arial" w:cs="Arial"/>
          <w:sz w:val="24"/>
          <w:szCs w:val="24"/>
          <w:u w:val="single"/>
        </w:rPr>
        <w:t xml:space="preserve">D Hay </w:t>
      </w:r>
      <w:r>
        <w:rPr>
          <w:rFonts w:ascii="Arial" w:hAnsi="Arial" w:cs="Arial"/>
          <w:sz w:val="24"/>
          <w:szCs w:val="24"/>
        </w:rPr>
        <w:t xml:space="preserve">to speak to </w:t>
      </w:r>
      <w:r w:rsidR="00B723AC">
        <w:rPr>
          <w:rFonts w:ascii="Arial" w:hAnsi="Arial" w:cs="Arial"/>
          <w:sz w:val="24"/>
          <w:szCs w:val="24"/>
        </w:rPr>
        <w:t>Jim Wylie and others to finalise west end of path to south of allotments</w:t>
      </w:r>
      <w:r w:rsidR="00D64515">
        <w:rPr>
          <w:rFonts w:ascii="Arial" w:hAnsi="Arial" w:cs="Arial"/>
          <w:sz w:val="24"/>
          <w:szCs w:val="24"/>
        </w:rPr>
        <w:t>.</w:t>
      </w:r>
    </w:p>
    <w:p w14:paraId="5266E15C" w14:textId="7CFCDBEF" w:rsidR="00D64515" w:rsidRPr="00395131" w:rsidRDefault="00D64515" w:rsidP="00FD35C6">
      <w:pPr>
        <w:pStyle w:val="ListParagraph"/>
        <w:numPr>
          <w:ilvl w:val="0"/>
          <w:numId w:val="20"/>
        </w:numPr>
        <w:rPr>
          <w:sz w:val="24"/>
        </w:rPr>
      </w:pPr>
      <w:r>
        <w:rPr>
          <w:rFonts w:ascii="Arial" w:hAnsi="Arial" w:cs="Arial"/>
          <w:sz w:val="24"/>
          <w:szCs w:val="24"/>
          <w:u w:val="single"/>
        </w:rPr>
        <w:t>D Hay</w:t>
      </w:r>
      <w:r>
        <w:rPr>
          <w:rFonts w:ascii="Arial" w:hAnsi="Arial" w:cs="Arial"/>
          <w:sz w:val="24"/>
          <w:szCs w:val="24"/>
        </w:rPr>
        <w:t xml:space="preserve"> to speak to Jim Wylie re R671 (</w:t>
      </w:r>
      <w:r w:rsidR="00132DAD">
        <w:rPr>
          <w:rFonts w:ascii="Arial" w:hAnsi="Arial" w:cs="Arial"/>
          <w:sz w:val="24"/>
          <w:szCs w:val="24"/>
        </w:rPr>
        <w:t xml:space="preserve">Waggon Rd footpath) once item 12 above sorted, </w:t>
      </w:r>
      <w:proofErr w:type="gramStart"/>
      <w:r w:rsidR="00132DAD">
        <w:rPr>
          <w:rFonts w:ascii="Arial" w:hAnsi="Arial" w:cs="Arial"/>
          <w:sz w:val="24"/>
          <w:szCs w:val="24"/>
        </w:rPr>
        <w:t>and also</w:t>
      </w:r>
      <w:proofErr w:type="gramEnd"/>
      <w:r w:rsidR="00132DAD">
        <w:rPr>
          <w:rFonts w:ascii="Arial" w:hAnsi="Arial" w:cs="Arial"/>
          <w:sz w:val="24"/>
          <w:szCs w:val="24"/>
        </w:rPr>
        <w:t xml:space="preserve"> to follow up </w:t>
      </w:r>
      <w:proofErr w:type="spellStart"/>
      <w:r w:rsidR="00132DAD">
        <w:rPr>
          <w:rFonts w:ascii="Arial" w:hAnsi="Arial" w:cs="Arial"/>
          <w:sz w:val="24"/>
          <w:szCs w:val="24"/>
        </w:rPr>
        <w:t>Targate</w:t>
      </w:r>
      <w:proofErr w:type="spellEnd"/>
      <w:r w:rsidR="00132DAD">
        <w:rPr>
          <w:rFonts w:ascii="Arial" w:hAnsi="Arial" w:cs="Arial"/>
          <w:sz w:val="24"/>
          <w:szCs w:val="24"/>
        </w:rPr>
        <w:t xml:space="preserve"> Rd footpath issues with him</w:t>
      </w:r>
      <w:r w:rsidR="00395131">
        <w:rPr>
          <w:rFonts w:ascii="Arial" w:hAnsi="Arial" w:cs="Arial"/>
          <w:sz w:val="24"/>
          <w:szCs w:val="24"/>
        </w:rPr>
        <w:t>.</w:t>
      </w:r>
    </w:p>
    <w:p w14:paraId="7140101E" w14:textId="694BD77E" w:rsidR="00395131" w:rsidRPr="00395131" w:rsidRDefault="00395131" w:rsidP="00FD35C6">
      <w:pPr>
        <w:pStyle w:val="ListParagraph"/>
        <w:numPr>
          <w:ilvl w:val="0"/>
          <w:numId w:val="20"/>
        </w:numPr>
        <w:rPr>
          <w:sz w:val="24"/>
        </w:rPr>
      </w:pPr>
      <w:r>
        <w:rPr>
          <w:rFonts w:ascii="Arial" w:hAnsi="Arial" w:cs="Arial"/>
          <w:sz w:val="24"/>
          <w:szCs w:val="24"/>
          <w:u w:val="single"/>
        </w:rPr>
        <w:t>A Rintoul</w:t>
      </w:r>
      <w:r>
        <w:rPr>
          <w:rFonts w:ascii="Arial" w:hAnsi="Arial" w:cs="Arial"/>
          <w:sz w:val="24"/>
          <w:szCs w:val="24"/>
        </w:rPr>
        <w:t xml:space="preserve"> to pass copies of previous CCC Minutes to J Lauchlan, for putting onto Community Council website</w:t>
      </w:r>
    </w:p>
    <w:p w14:paraId="445435EA" w14:textId="66CFEB42" w:rsidR="00395131" w:rsidRPr="00F21D55" w:rsidRDefault="00A34228" w:rsidP="00FD35C6">
      <w:pPr>
        <w:pStyle w:val="ListParagraph"/>
        <w:numPr>
          <w:ilvl w:val="0"/>
          <w:numId w:val="20"/>
        </w:numPr>
        <w:rPr>
          <w:sz w:val="24"/>
        </w:rPr>
      </w:pPr>
      <w:r>
        <w:rPr>
          <w:rFonts w:ascii="Arial" w:hAnsi="Arial" w:cs="Arial"/>
          <w:sz w:val="24"/>
          <w:szCs w:val="24"/>
          <w:u w:val="single"/>
        </w:rPr>
        <w:t>J Lauchlan</w:t>
      </w:r>
      <w:r>
        <w:rPr>
          <w:rFonts w:ascii="Arial" w:hAnsi="Arial" w:cs="Arial"/>
          <w:sz w:val="24"/>
          <w:szCs w:val="24"/>
        </w:rPr>
        <w:t xml:space="preserve"> to </w:t>
      </w:r>
      <w:r w:rsidR="00370426">
        <w:rPr>
          <w:rFonts w:ascii="Arial" w:hAnsi="Arial" w:cs="Arial"/>
          <w:sz w:val="24"/>
          <w:szCs w:val="24"/>
        </w:rPr>
        <w:t>arrange payment for Domain name renewal</w:t>
      </w:r>
    </w:p>
    <w:p w14:paraId="2A347E08" w14:textId="54062C23" w:rsidR="00F21D55" w:rsidRPr="00707B97" w:rsidRDefault="00F21D55" w:rsidP="00FD35C6">
      <w:pPr>
        <w:pStyle w:val="ListParagraph"/>
        <w:numPr>
          <w:ilvl w:val="0"/>
          <w:numId w:val="20"/>
        </w:numPr>
        <w:rPr>
          <w:sz w:val="24"/>
        </w:rPr>
      </w:pPr>
      <w:r>
        <w:rPr>
          <w:rFonts w:ascii="Arial" w:hAnsi="Arial" w:cs="Arial"/>
          <w:sz w:val="24"/>
          <w:szCs w:val="24"/>
          <w:u w:val="single"/>
        </w:rPr>
        <w:t>J Lauchlan</w:t>
      </w:r>
      <w:r>
        <w:rPr>
          <w:rFonts w:ascii="Arial" w:hAnsi="Arial" w:cs="Arial"/>
          <w:sz w:val="24"/>
          <w:szCs w:val="24"/>
        </w:rPr>
        <w:t xml:space="preserve"> to </w:t>
      </w:r>
      <w:r w:rsidR="00707B97">
        <w:rPr>
          <w:rFonts w:ascii="Arial" w:hAnsi="Arial" w:cs="Arial"/>
          <w:sz w:val="24"/>
          <w:szCs w:val="24"/>
        </w:rPr>
        <w:t xml:space="preserve">arrange payment for Village Hall </w:t>
      </w:r>
      <w:r w:rsidR="00FB1670">
        <w:rPr>
          <w:rFonts w:ascii="Arial" w:hAnsi="Arial" w:cs="Arial"/>
          <w:sz w:val="24"/>
          <w:szCs w:val="24"/>
        </w:rPr>
        <w:t>donation</w:t>
      </w:r>
      <w:r w:rsidR="00707B97">
        <w:rPr>
          <w:rFonts w:ascii="Arial" w:hAnsi="Arial" w:cs="Arial"/>
          <w:sz w:val="24"/>
          <w:szCs w:val="24"/>
        </w:rPr>
        <w:t>, and arrange for small gift to go to Auditor</w:t>
      </w:r>
    </w:p>
    <w:p w14:paraId="05FB29EE" w14:textId="63EBD609" w:rsidR="00707B97" w:rsidRPr="002117F9" w:rsidRDefault="00B938D0" w:rsidP="00FD35C6">
      <w:pPr>
        <w:pStyle w:val="ListParagraph"/>
        <w:numPr>
          <w:ilvl w:val="0"/>
          <w:numId w:val="20"/>
        </w:numPr>
        <w:rPr>
          <w:sz w:val="24"/>
        </w:rPr>
      </w:pPr>
      <w:r>
        <w:rPr>
          <w:rFonts w:ascii="Arial" w:hAnsi="Arial" w:cs="Arial"/>
          <w:sz w:val="24"/>
          <w:szCs w:val="24"/>
          <w:u w:val="single"/>
        </w:rPr>
        <w:t xml:space="preserve">D Hay </w:t>
      </w:r>
      <w:r>
        <w:rPr>
          <w:rFonts w:ascii="Arial" w:hAnsi="Arial" w:cs="Arial"/>
          <w:sz w:val="24"/>
          <w:szCs w:val="24"/>
        </w:rPr>
        <w:t xml:space="preserve">to </w:t>
      </w:r>
      <w:r w:rsidR="00FD20FF">
        <w:rPr>
          <w:rFonts w:ascii="Arial" w:hAnsi="Arial" w:cs="Arial"/>
          <w:sz w:val="24"/>
          <w:szCs w:val="24"/>
        </w:rPr>
        <w:t>facilitate a</w:t>
      </w:r>
      <w:r>
        <w:rPr>
          <w:rFonts w:ascii="Arial" w:hAnsi="Arial" w:cs="Arial"/>
          <w:sz w:val="24"/>
          <w:szCs w:val="24"/>
        </w:rPr>
        <w:t xml:space="preserve"> meeting between D </w:t>
      </w:r>
      <w:proofErr w:type="spellStart"/>
      <w:r>
        <w:rPr>
          <w:rFonts w:ascii="Arial" w:hAnsi="Arial" w:cs="Arial"/>
          <w:sz w:val="24"/>
          <w:szCs w:val="24"/>
        </w:rPr>
        <w:t>Quarm</w:t>
      </w:r>
      <w:proofErr w:type="spellEnd"/>
      <w:r>
        <w:rPr>
          <w:rFonts w:ascii="Arial" w:hAnsi="Arial" w:cs="Arial"/>
          <w:sz w:val="24"/>
          <w:szCs w:val="24"/>
        </w:rPr>
        <w:t xml:space="preserve">, Heather </w:t>
      </w:r>
      <w:proofErr w:type="spellStart"/>
      <w:r>
        <w:rPr>
          <w:rFonts w:ascii="Arial" w:hAnsi="Arial" w:cs="Arial"/>
          <w:sz w:val="24"/>
          <w:szCs w:val="24"/>
        </w:rPr>
        <w:t>Wyborn</w:t>
      </w:r>
      <w:proofErr w:type="spellEnd"/>
      <w:r w:rsidR="00FD20FF">
        <w:rPr>
          <w:rFonts w:ascii="Arial" w:hAnsi="Arial" w:cs="Arial"/>
          <w:sz w:val="24"/>
          <w:szCs w:val="24"/>
        </w:rPr>
        <w:t xml:space="preserve">, </w:t>
      </w:r>
      <w:r>
        <w:rPr>
          <w:rFonts w:ascii="Arial" w:hAnsi="Arial" w:cs="Arial"/>
          <w:sz w:val="24"/>
          <w:szCs w:val="24"/>
        </w:rPr>
        <w:t xml:space="preserve">Leanne </w:t>
      </w:r>
      <w:proofErr w:type="gramStart"/>
      <w:r>
        <w:rPr>
          <w:rFonts w:ascii="Arial" w:hAnsi="Arial" w:cs="Arial"/>
          <w:sz w:val="24"/>
          <w:szCs w:val="24"/>
        </w:rPr>
        <w:t>McIntosh</w:t>
      </w:r>
      <w:proofErr w:type="gramEnd"/>
      <w:r w:rsidR="00FD20FF">
        <w:rPr>
          <w:rFonts w:ascii="Arial" w:hAnsi="Arial" w:cs="Arial"/>
          <w:sz w:val="24"/>
          <w:szCs w:val="24"/>
        </w:rPr>
        <w:t xml:space="preserve"> and Mike Morgan</w:t>
      </w:r>
      <w:r>
        <w:rPr>
          <w:rFonts w:ascii="Arial" w:hAnsi="Arial" w:cs="Arial"/>
          <w:sz w:val="24"/>
          <w:szCs w:val="24"/>
        </w:rPr>
        <w:t xml:space="preserve"> re C</w:t>
      </w:r>
      <w:r w:rsidR="008A7AAD">
        <w:rPr>
          <w:rFonts w:ascii="Arial" w:hAnsi="Arial" w:cs="Arial"/>
          <w:sz w:val="24"/>
          <w:szCs w:val="24"/>
        </w:rPr>
        <w:t>rossford Chronicle responsibilities</w:t>
      </w:r>
      <w:r w:rsidR="00FD20FF">
        <w:rPr>
          <w:rFonts w:ascii="Arial" w:hAnsi="Arial" w:cs="Arial"/>
          <w:sz w:val="24"/>
          <w:szCs w:val="24"/>
        </w:rPr>
        <w:t>, to ensure production of a Chronicle by Christmas.</w:t>
      </w:r>
    </w:p>
    <w:p w14:paraId="54D84957" w14:textId="147E1387" w:rsidR="002117F9" w:rsidRPr="00402423" w:rsidRDefault="002117F9" w:rsidP="00FD35C6">
      <w:pPr>
        <w:pStyle w:val="ListParagraph"/>
        <w:numPr>
          <w:ilvl w:val="0"/>
          <w:numId w:val="20"/>
        </w:numPr>
        <w:rPr>
          <w:sz w:val="24"/>
        </w:rPr>
      </w:pPr>
      <w:r>
        <w:rPr>
          <w:rFonts w:ascii="Arial" w:hAnsi="Arial" w:cs="Arial"/>
          <w:sz w:val="24"/>
          <w:szCs w:val="24"/>
          <w:u w:val="single"/>
        </w:rPr>
        <w:t>A Hibbert</w:t>
      </w:r>
      <w:r>
        <w:rPr>
          <w:rFonts w:ascii="Arial" w:hAnsi="Arial" w:cs="Arial"/>
          <w:sz w:val="24"/>
          <w:szCs w:val="24"/>
        </w:rPr>
        <w:t xml:space="preserve"> to contact Stantec re usage projections for Carnegie’s Way</w:t>
      </w:r>
    </w:p>
    <w:p w14:paraId="0B38BD41" w14:textId="4FAFE651" w:rsidR="00402423" w:rsidRPr="002117F9" w:rsidRDefault="00402423" w:rsidP="00FD35C6">
      <w:pPr>
        <w:pStyle w:val="ListParagraph"/>
        <w:numPr>
          <w:ilvl w:val="0"/>
          <w:numId w:val="20"/>
        </w:numPr>
        <w:rPr>
          <w:sz w:val="24"/>
        </w:rPr>
      </w:pPr>
      <w:r>
        <w:rPr>
          <w:rFonts w:ascii="Arial" w:hAnsi="Arial" w:cs="Arial"/>
          <w:sz w:val="24"/>
          <w:szCs w:val="24"/>
          <w:u w:val="single"/>
        </w:rPr>
        <w:t>A Rintoul</w:t>
      </w:r>
      <w:r>
        <w:rPr>
          <w:rFonts w:ascii="Arial" w:hAnsi="Arial" w:cs="Arial"/>
          <w:sz w:val="24"/>
          <w:szCs w:val="24"/>
        </w:rPr>
        <w:t xml:space="preserve"> to discuss with Elgin Esta</w:t>
      </w:r>
      <w:r w:rsidR="00705D60">
        <w:rPr>
          <w:rFonts w:ascii="Arial" w:hAnsi="Arial" w:cs="Arial"/>
          <w:sz w:val="24"/>
          <w:szCs w:val="24"/>
        </w:rPr>
        <w:t>t</w:t>
      </w:r>
      <w:r>
        <w:rPr>
          <w:rFonts w:ascii="Arial" w:hAnsi="Arial" w:cs="Arial"/>
          <w:sz w:val="24"/>
          <w:szCs w:val="24"/>
        </w:rPr>
        <w:t xml:space="preserve">e whether </w:t>
      </w:r>
      <w:r w:rsidR="00705D60">
        <w:rPr>
          <w:rFonts w:ascii="Arial" w:hAnsi="Arial" w:cs="Arial"/>
          <w:sz w:val="24"/>
          <w:szCs w:val="24"/>
        </w:rPr>
        <w:t>we can as a temporary measure put stone chippings onto surface, until a more permanent solution can be agreed with railway company</w:t>
      </w:r>
    </w:p>
    <w:p w14:paraId="30442E70" w14:textId="18CC8761" w:rsidR="002117F9" w:rsidRPr="00402423" w:rsidRDefault="002117F9" w:rsidP="00402423">
      <w:pPr>
        <w:ind w:left="567"/>
        <w:rPr>
          <w:sz w:val="24"/>
        </w:rPr>
      </w:pPr>
    </w:p>
    <w:p w14:paraId="124A8311" w14:textId="77777777" w:rsidR="004B4D49" w:rsidRPr="00D70B27" w:rsidRDefault="004B4D49" w:rsidP="009C20B0">
      <w:pPr>
        <w:rPr>
          <w:sz w:val="24"/>
        </w:rPr>
      </w:pPr>
    </w:p>
    <w:p w14:paraId="4A430E39" w14:textId="109CE75B" w:rsidR="009C20B0" w:rsidRPr="009C20B0" w:rsidRDefault="009C20B0" w:rsidP="009C20B0">
      <w:pPr>
        <w:pStyle w:val="ListParagraph"/>
        <w:numPr>
          <w:ilvl w:val="0"/>
          <w:numId w:val="20"/>
        </w:numPr>
        <w:rPr>
          <w:sz w:val="24"/>
        </w:rPr>
        <w:sectPr w:rsidR="009C20B0" w:rsidRPr="009C20B0" w:rsidSect="007C47FA">
          <w:type w:val="continuous"/>
          <w:pgSz w:w="11910" w:h="16850"/>
          <w:pgMar w:top="1440" w:right="1440" w:bottom="1440" w:left="1440" w:header="720" w:footer="720" w:gutter="0"/>
          <w:cols w:space="720"/>
        </w:sectPr>
      </w:pPr>
    </w:p>
    <w:p w14:paraId="4F1497A3" w14:textId="77777777" w:rsidR="00C14162" w:rsidRDefault="00C14162" w:rsidP="00AB7C2F">
      <w:pPr>
        <w:rPr>
          <w:rFonts w:ascii="Arial" w:hAnsi="Arial" w:cs="Arial"/>
          <w:b/>
          <w:bCs/>
          <w:sz w:val="24"/>
          <w:szCs w:val="24"/>
        </w:rPr>
      </w:pPr>
    </w:p>
    <w:p w14:paraId="6A5341C3" w14:textId="77777777" w:rsidR="002153C9" w:rsidRDefault="002153C9" w:rsidP="002153C9">
      <w:pPr>
        <w:pStyle w:val="Body"/>
        <w:widowControl w:val="0"/>
        <w:ind w:left="894" w:hanging="894"/>
      </w:pPr>
    </w:p>
    <w:p w14:paraId="170EB42D" w14:textId="77777777" w:rsidR="002153C9" w:rsidRDefault="002153C9" w:rsidP="002153C9">
      <w:pPr>
        <w:pStyle w:val="Body"/>
        <w:widowControl w:val="0"/>
        <w:ind w:left="894" w:hanging="894"/>
      </w:pPr>
    </w:p>
    <w:p w14:paraId="53586CC0" w14:textId="77777777" w:rsidR="00714A39" w:rsidRDefault="00714A39" w:rsidP="002153C9">
      <w:pPr>
        <w:pStyle w:val="Body"/>
        <w:widowControl w:val="0"/>
        <w:ind w:left="894" w:hanging="894"/>
      </w:pPr>
    </w:p>
    <w:p w14:paraId="09E08309" w14:textId="77777777" w:rsidR="00E36D94" w:rsidRDefault="00E36D94" w:rsidP="002153C9">
      <w:pPr>
        <w:pStyle w:val="Body"/>
        <w:widowControl w:val="0"/>
        <w:ind w:left="894" w:hanging="894"/>
      </w:pPr>
    </w:p>
    <w:p w14:paraId="463A2ED7" w14:textId="77777777" w:rsidR="00E36D94" w:rsidRDefault="00E36D94" w:rsidP="002153C9">
      <w:pPr>
        <w:pStyle w:val="Body"/>
        <w:widowControl w:val="0"/>
        <w:ind w:left="894" w:hanging="894"/>
      </w:pPr>
    </w:p>
    <w:p w14:paraId="6B3F51FC" w14:textId="77777777" w:rsidR="002153C9" w:rsidRPr="000B6ED4" w:rsidRDefault="002153C9" w:rsidP="00AB7C2F">
      <w:pPr>
        <w:rPr>
          <w:rFonts w:ascii="Arial" w:hAnsi="Arial" w:cs="Arial"/>
          <w:sz w:val="24"/>
          <w:szCs w:val="24"/>
        </w:rPr>
      </w:pPr>
    </w:p>
    <w:sectPr w:rsidR="002153C9" w:rsidRPr="000B6ED4" w:rsidSect="007C47F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2CB1"/>
    <w:multiLevelType w:val="hybridMultilevel"/>
    <w:tmpl w:val="C83886C2"/>
    <w:lvl w:ilvl="0" w:tplc="C39E028A">
      <w:start w:val="5"/>
      <w:numFmt w:val="bullet"/>
      <w:lvlText w:val=""/>
      <w:lvlJc w:val="left"/>
      <w:pPr>
        <w:ind w:left="6026" w:hanging="360"/>
      </w:pPr>
      <w:rPr>
        <w:rFonts w:ascii="Arial" w:eastAsiaTheme="minorHAnsi" w:hAnsi="Arial" w:cs="Arial" w:hint="default"/>
      </w:rPr>
    </w:lvl>
    <w:lvl w:ilvl="1" w:tplc="08090003" w:tentative="1">
      <w:start w:val="1"/>
      <w:numFmt w:val="bullet"/>
      <w:lvlText w:val="o"/>
      <w:lvlJc w:val="left"/>
      <w:pPr>
        <w:ind w:left="6746" w:hanging="360"/>
      </w:pPr>
      <w:rPr>
        <w:rFonts w:ascii="Courier New" w:hAnsi="Courier New" w:cs="Courier New" w:hint="default"/>
      </w:rPr>
    </w:lvl>
    <w:lvl w:ilvl="2" w:tplc="08090005" w:tentative="1">
      <w:start w:val="1"/>
      <w:numFmt w:val="bullet"/>
      <w:lvlText w:val=""/>
      <w:lvlJc w:val="left"/>
      <w:pPr>
        <w:ind w:left="7466" w:hanging="360"/>
      </w:pPr>
      <w:rPr>
        <w:rFonts w:ascii="Wingdings" w:hAnsi="Wingdings" w:hint="default"/>
      </w:rPr>
    </w:lvl>
    <w:lvl w:ilvl="3" w:tplc="08090001" w:tentative="1">
      <w:start w:val="1"/>
      <w:numFmt w:val="bullet"/>
      <w:lvlText w:val=""/>
      <w:lvlJc w:val="left"/>
      <w:pPr>
        <w:ind w:left="8186" w:hanging="360"/>
      </w:pPr>
      <w:rPr>
        <w:rFonts w:ascii="Symbol" w:hAnsi="Symbol" w:hint="default"/>
      </w:rPr>
    </w:lvl>
    <w:lvl w:ilvl="4" w:tplc="08090003" w:tentative="1">
      <w:start w:val="1"/>
      <w:numFmt w:val="bullet"/>
      <w:lvlText w:val="o"/>
      <w:lvlJc w:val="left"/>
      <w:pPr>
        <w:ind w:left="8906" w:hanging="360"/>
      </w:pPr>
      <w:rPr>
        <w:rFonts w:ascii="Courier New" w:hAnsi="Courier New" w:cs="Courier New" w:hint="default"/>
      </w:rPr>
    </w:lvl>
    <w:lvl w:ilvl="5" w:tplc="08090005" w:tentative="1">
      <w:start w:val="1"/>
      <w:numFmt w:val="bullet"/>
      <w:lvlText w:val=""/>
      <w:lvlJc w:val="left"/>
      <w:pPr>
        <w:ind w:left="9626" w:hanging="360"/>
      </w:pPr>
      <w:rPr>
        <w:rFonts w:ascii="Wingdings" w:hAnsi="Wingdings" w:hint="default"/>
      </w:rPr>
    </w:lvl>
    <w:lvl w:ilvl="6" w:tplc="08090001" w:tentative="1">
      <w:start w:val="1"/>
      <w:numFmt w:val="bullet"/>
      <w:lvlText w:val=""/>
      <w:lvlJc w:val="left"/>
      <w:pPr>
        <w:ind w:left="10346" w:hanging="360"/>
      </w:pPr>
      <w:rPr>
        <w:rFonts w:ascii="Symbol" w:hAnsi="Symbol" w:hint="default"/>
      </w:rPr>
    </w:lvl>
    <w:lvl w:ilvl="7" w:tplc="08090003" w:tentative="1">
      <w:start w:val="1"/>
      <w:numFmt w:val="bullet"/>
      <w:lvlText w:val="o"/>
      <w:lvlJc w:val="left"/>
      <w:pPr>
        <w:ind w:left="11066" w:hanging="360"/>
      </w:pPr>
      <w:rPr>
        <w:rFonts w:ascii="Courier New" w:hAnsi="Courier New" w:cs="Courier New" w:hint="default"/>
      </w:rPr>
    </w:lvl>
    <w:lvl w:ilvl="8" w:tplc="08090005" w:tentative="1">
      <w:start w:val="1"/>
      <w:numFmt w:val="bullet"/>
      <w:lvlText w:val=""/>
      <w:lvlJc w:val="left"/>
      <w:pPr>
        <w:ind w:left="11786" w:hanging="360"/>
      </w:pPr>
      <w:rPr>
        <w:rFonts w:ascii="Wingdings" w:hAnsi="Wingdings" w:hint="default"/>
      </w:rPr>
    </w:lvl>
  </w:abstractNum>
  <w:abstractNum w:abstractNumId="1" w15:restartNumberingAfterBreak="0">
    <w:nsid w:val="062451DA"/>
    <w:multiLevelType w:val="hybridMultilevel"/>
    <w:tmpl w:val="75441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E04F4A"/>
    <w:multiLevelType w:val="hybridMultilevel"/>
    <w:tmpl w:val="F0D494B2"/>
    <w:lvl w:ilvl="0" w:tplc="13168214">
      <w:start w:val="1"/>
      <w:numFmt w:val="decimal"/>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75E1B"/>
    <w:multiLevelType w:val="hybridMultilevel"/>
    <w:tmpl w:val="F42CF492"/>
    <w:lvl w:ilvl="0" w:tplc="1AFECEB6">
      <w:start w:val="1"/>
      <w:numFmt w:val="bullet"/>
      <w:lvlText w:val="-"/>
      <w:lvlJc w:val="left"/>
      <w:pPr>
        <w:ind w:left="420" w:hanging="360"/>
      </w:pPr>
      <w:rPr>
        <w:rFonts w:ascii="Arial" w:eastAsia="Arial Unicode MS"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742789"/>
    <w:multiLevelType w:val="hybridMultilevel"/>
    <w:tmpl w:val="95BCB16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88" w:hanging="360"/>
      </w:pPr>
    </w:lvl>
    <w:lvl w:ilvl="2" w:tplc="0809001B" w:tentative="1">
      <w:start w:val="1"/>
      <w:numFmt w:val="lowerRoman"/>
      <w:lvlText w:val="%3."/>
      <w:lvlJc w:val="right"/>
      <w:pPr>
        <w:ind w:left="808" w:hanging="180"/>
      </w:pPr>
    </w:lvl>
    <w:lvl w:ilvl="3" w:tplc="0809000F" w:tentative="1">
      <w:start w:val="1"/>
      <w:numFmt w:val="decimal"/>
      <w:lvlText w:val="%4."/>
      <w:lvlJc w:val="left"/>
      <w:pPr>
        <w:ind w:left="1528" w:hanging="360"/>
      </w:pPr>
    </w:lvl>
    <w:lvl w:ilvl="4" w:tplc="08090019" w:tentative="1">
      <w:start w:val="1"/>
      <w:numFmt w:val="lowerLetter"/>
      <w:lvlText w:val="%5."/>
      <w:lvlJc w:val="left"/>
      <w:pPr>
        <w:ind w:left="2248" w:hanging="360"/>
      </w:pPr>
    </w:lvl>
    <w:lvl w:ilvl="5" w:tplc="0809001B" w:tentative="1">
      <w:start w:val="1"/>
      <w:numFmt w:val="lowerRoman"/>
      <w:lvlText w:val="%6."/>
      <w:lvlJc w:val="right"/>
      <w:pPr>
        <w:ind w:left="2968" w:hanging="180"/>
      </w:pPr>
    </w:lvl>
    <w:lvl w:ilvl="6" w:tplc="0809000F" w:tentative="1">
      <w:start w:val="1"/>
      <w:numFmt w:val="decimal"/>
      <w:lvlText w:val="%7."/>
      <w:lvlJc w:val="left"/>
      <w:pPr>
        <w:ind w:left="3688" w:hanging="360"/>
      </w:pPr>
    </w:lvl>
    <w:lvl w:ilvl="7" w:tplc="08090019" w:tentative="1">
      <w:start w:val="1"/>
      <w:numFmt w:val="lowerLetter"/>
      <w:lvlText w:val="%8."/>
      <w:lvlJc w:val="left"/>
      <w:pPr>
        <w:ind w:left="4408" w:hanging="360"/>
      </w:pPr>
    </w:lvl>
    <w:lvl w:ilvl="8" w:tplc="0809001B" w:tentative="1">
      <w:start w:val="1"/>
      <w:numFmt w:val="lowerRoman"/>
      <w:lvlText w:val="%9."/>
      <w:lvlJc w:val="right"/>
      <w:pPr>
        <w:ind w:left="5128" w:hanging="180"/>
      </w:pPr>
    </w:lvl>
  </w:abstractNum>
  <w:abstractNum w:abstractNumId="5" w15:restartNumberingAfterBreak="0">
    <w:nsid w:val="0FD169F1"/>
    <w:multiLevelType w:val="hybridMultilevel"/>
    <w:tmpl w:val="80E682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4929ED"/>
    <w:multiLevelType w:val="hybridMultilevel"/>
    <w:tmpl w:val="3EFA7B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A1088"/>
    <w:multiLevelType w:val="hybridMultilevel"/>
    <w:tmpl w:val="A4FAA1CA"/>
    <w:lvl w:ilvl="0" w:tplc="7EF85372">
      <w:start w:val="6"/>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8" w15:restartNumberingAfterBreak="0">
    <w:nsid w:val="22391F06"/>
    <w:multiLevelType w:val="hybridMultilevel"/>
    <w:tmpl w:val="247C2B22"/>
    <w:lvl w:ilvl="0" w:tplc="E070C41E">
      <w:start w:val="4"/>
      <w:numFmt w:val="bullet"/>
      <w:lvlText w:val="-"/>
      <w:lvlJc w:val="left"/>
      <w:pPr>
        <w:ind w:left="1080" w:hanging="360"/>
      </w:pPr>
      <w:rPr>
        <w:rFonts w:ascii="Arial" w:eastAsiaTheme="minorHAns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BF6392"/>
    <w:multiLevelType w:val="hybridMultilevel"/>
    <w:tmpl w:val="66BEE89E"/>
    <w:lvl w:ilvl="0" w:tplc="B21C6FC6">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5A08DB"/>
    <w:multiLevelType w:val="hybridMultilevel"/>
    <w:tmpl w:val="59C2B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E66A6E"/>
    <w:multiLevelType w:val="hybridMultilevel"/>
    <w:tmpl w:val="79BCB084"/>
    <w:lvl w:ilvl="0" w:tplc="68A265B2">
      <w:start w:val="1"/>
      <w:numFmt w:val="decimal"/>
      <w:lvlText w:val="%1."/>
      <w:lvlJc w:val="left"/>
      <w:pPr>
        <w:ind w:left="643"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F07D36"/>
    <w:multiLevelType w:val="hybridMultilevel"/>
    <w:tmpl w:val="BDBA1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52B13"/>
    <w:multiLevelType w:val="hybridMultilevel"/>
    <w:tmpl w:val="AA3EB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F67C81"/>
    <w:multiLevelType w:val="multilevel"/>
    <w:tmpl w:val="44863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6C62F1"/>
    <w:multiLevelType w:val="hybridMultilevel"/>
    <w:tmpl w:val="AC50EFE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442329"/>
    <w:multiLevelType w:val="hybridMultilevel"/>
    <w:tmpl w:val="82FED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996D42"/>
    <w:multiLevelType w:val="hybridMultilevel"/>
    <w:tmpl w:val="06649D34"/>
    <w:lvl w:ilvl="0" w:tplc="8FB82F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B01B67"/>
    <w:multiLevelType w:val="hybridMultilevel"/>
    <w:tmpl w:val="F3FA470C"/>
    <w:lvl w:ilvl="0" w:tplc="375063CC">
      <w:start w:val="7"/>
      <w:numFmt w:val="decimal"/>
      <w:lvlText w:val="%1."/>
      <w:lvlJc w:val="left"/>
      <w:pPr>
        <w:ind w:left="432" w:hanging="330"/>
      </w:pPr>
      <w:rPr>
        <w:rFonts w:hint="default"/>
        <w:spacing w:val="0"/>
        <w:w w:val="100"/>
        <w:lang w:val="en-US" w:eastAsia="en-US" w:bidi="ar-SA"/>
      </w:rPr>
    </w:lvl>
    <w:lvl w:ilvl="1" w:tplc="D234C762">
      <w:start w:val="1"/>
      <w:numFmt w:val="decimal"/>
      <w:lvlText w:val="%2."/>
      <w:lvlJc w:val="left"/>
      <w:pPr>
        <w:ind w:left="822" w:hanging="360"/>
      </w:pPr>
      <w:rPr>
        <w:rFonts w:ascii="Arial" w:eastAsia="Arial" w:hAnsi="Arial" w:cs="Arial" w:hint="default"/>
        <w:b w:val="0"/>
        <w:bCs w:val="0"/>
        <w:i w:val="0"/>
        <w:iCs w:val="0"/>
        <w:spacing w:val="0"/>
        <w:w w:val="100"/>
        <w:sz w:val="24"/>
        <w:szCs w:val="24"/>
        <w:lang w:val="en-US" w:eastAsia="en-US" w:bidi="ar-SA"/>
      </w:rPr>
    </w:lvl>
    <w:lvl w:ilvl="2" w:tplc="AAE8FB02">
      <w:numFmt w:val="bullet"/>
      <w:lvlText w:val="•"/>
      <w:lvlJc w:val="left"/>
      <w:pPr>
        <w:ind w:left="1903" w:hanging="360"/>
      </w:pPr>
      <w:rPr>
        <w:rFonts w:hint="default"/>
        <w:lang w:val="en-US" w:eastAsia="en-US" w:bidi="ar-SA"/>
      </w:rPr>
    </w:lvl>
    <w:lvl w:ilvl="3" w:tplc="032CF4C4">
      <w:numFmt w:val="bullet"/>
      <w:lvlText w:val="•"/>
      <w:lvlJc w:val="left"/>
      <w:pPr>
        <w:ind w:left="2986" w:hanging="360"/>
      </w:pPr>
      <w:rPr>
        <w:rFonts w:hint="default"/>
        <w:lang w:val="en-US" w:eastAsia="en-US" w:bidi="ar-SA"/>
      </w:rPr>
    </w:lvl>
    <w:lvl w:ilvl="4" w:tplc="C51C3DF4">
      <w:numFmt w:val="bullet"/>
      <w:lvlText w:val="•"/>
      <w:lvlJc w:val="left"/>
      <w:pPr>
        <w:ind w:left="4070" w:hanging="360"/>
      </w:pPr>
      <w:rPr>
        <w:rFonts w:hint="default"/>
        <w:lang w:val="en-US" w:eastAsia="en-US" w:bidi="ar-SA"/>
      </w:rPr>
    </w:lvl>
    <w:lvl w:ilvl="5" w:tplc="1A127C12">
      <w:numFmt w:val="bullet"/>
      <w:lvlText w:val="•"/>
      <w:lvlJc w:val="left"/>
      <w:pPr>
        <w:ind w:left="5153" w:hanging="360"/>
      </w:pPr>
      <w:rPr>
        <w:rFonts w:hint="default"/>
        <w:lang w:val="en-US" w:eastAsia="en-US" w:bidi="ar-SA"/>
      </w:rPr>
    </w:lvl>
    <w:lvl w:ilvl="6" w:tplc="44AAB2C6">
      <w:numFmt w:val="bullet"/>
      <w:lvlText w:val="•"/>
      <w:lvlJc w:val="left"/>
      <w:pPr>
        <w:ind w:left="6236" w:hanging="360"/>
      </w:pPr>
      <w:rPr>
        <w:rFonts w:hint="default"/>
        <w:lang w:val="en-US" w:eastAsia="en-US" w:bidi="ar-SA"/>
      </w:rPr>
    </w:lvl>
    <w:lvl w:ilvl="7" w:tplc="CCAA35BC">
      <w:numFmt w:val="bullet"/>
      <w:lvlText w:val="•"/>
      <w:lvlJc w:val="left"/>
      <w:pPr>
        <w:ind w:left="7320" w:hanging="360"/>
      </w:pPr>
      <w:rPr>
        <w:rFonts w:hint="default"/>
        <w:lang w:val="en-US" w:eastAsia="en-US" w:bidi="ar-SA"/>
      </w:rPr>
    </w:lvl>
    <w:lvl w:ilvl="8" w:tplc="FF3645CA">
      <w:numFmt w:val="bullet"/>
      <w:lvlText w:val="•"/>
      <w:lvlJc w:val="left"/>
      <w:pPr>
        <w:ind w:left="8403" w:hanging="360"/>
      </w:pPr>
      <w:rPr>
        <w:rFonts w:hint="default"/>
        <w:lang w:val="en-US" w:eastAsia="en-US" w:bidi="ar-SA"/>
      </w:rPr>
    </w:lvl>
  </w:abstractNum>
  <w:abstractNum w:abstractNumId="19" w15:restartNumberingAfterBreak="0">
    <w:nsid w:val="5E3976C8"/>
    <w:multiLevelType w:val="hybridMultilevel"/>
    <w:tmpl w:val="2514FC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F27753"/>
    <w:multiLevelType w:val="multilevel"/>
    <w:tmpl w:val="0F0E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5C1A3A"/>
    <w:multiLevelType w:val="hybridMultilevel"/>
    <w:tmpl w:val="7778AAF2"/>
    <w:lvl w:ilvl="0" w:tplc="13C24E54">
      <w:start w:val="1"/>
      <w:numFmt w:val="decimal"/>
      <w:lvlText w:val="%1."/>
      <w:lvlJc w:val="left"/>
      <w:pPr>
        <w:ind w:left="1080" w:hanging="360"/>
      </w:pPr>
      <w:rPr>
        <w:rFonts w:asciiTheme="minorHAnsi" w:hAnsiTheme="minorHAnsi"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39A193B"/>
    <w:multiLevelType w:val="hybridMultilevel"/>
    <w:tmpl w:val="70666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4B223B"/>
    <w:multiLevelType w:val="hybridMultilevel"/>
    <w:tmpl w:val="4B7EA778"/>
    <w:lvl w:ilvl="0" w:tplc="0809000F">
      <w:start w:val="1"/>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4" w15:restartNumberingAfterBreak="0">
    <w:nsid w:val="79952110"/>
    <w:multiLevelType w:val="hybridMultilevel"/>
    <w:tmpl w:val="EC308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7456398">
    <w:abstractNumId w:val="9"/>
  </w:num>
  <w:num w:numId="2" w16cid:durableId="1345088598">
    <w:abstractNumId w:val="22"/>
  </w:num>
  <w:num w:numId="3" w16cid:durableId="234706818">
    <w:abstractNumId w:val="3"/>
  </w:num>
  <w:num w:numId="4" w16cid:durableId="1930262354">
    <w:abstractNumId w:val="4"/>
  </w:num>
  <w:num w:numId="5" w16cid:durableId="1163155597">
    <w:abstractNumId w:val="13"/>
  </w:num>
  <w:num w:numId="6" w16cid:durableId="1304235852">
    <w:abstractNumId w:val="18"/>
  </w:num>
  <w:num w:numId="7" w16cid:durableId="27485805">
    <w:abstractNumId w:val="12"/>
  </w:num>
  <w:num w:numId="8" w16cid:durableId="714043495">
    <w:abstractNumId w:val="2"/>
  </w:num>
  <w:num w:numId="9" w16cid:durableId="240335657">
    <w:abstractNumId w:val="17"/>
  </w:num>
  <w:num w:numId="10" w16cid:durableId="1745712512">
    <w:abstractNumId w:val="20"/>
  </w:num>
  <w:num w:numId="11" w16cid:durableId="76832821">
    <w:abstractNumId w:val="19"/>
  </w:num>
  <w:num w:numId="12" w16cid:durableId="1160922450">
    <w:abstractNumId w:val="14"/>
  </w:num>
  <w:num w:numId="13" w16cid:durableId="1835871896">
    <w:abstractNumId w:val="1"/>
  </w:num>
  <w:num w:numId="14" w16cid:durableId="1948779769">
    <w:abstractNumId w:val="8"/>
  </w:num>
  <w:num w:numId="15" w16cid:durableId="198708154">
    <w:abstractNumId w:val="6"/>
  </w:num>
  <w:num w:numId="16" w16cid:durableId="1089696202">
    <w:abstractNumId w:val="23"/>
  </w:num>
  <w:num w:numId="17" w16cid:durableId="1835950865">
    <w:abstractNumId w:val="0"/>
  </w:num>
  <w:num w:numId="18" w16cid:durableId="751849919">
    <w:abstractNumId w:val="5"/>
  </w:num>
  <w:num w:numId="19" w16cid:durableId="1162624377">
    <w:abstractNumId w:val="21"/>
  </w:num>
  <w:num w:numId="20" w16cid:durableId="1542476273">
    <w:abstractNumId w:val="15"/>
  </w:num>
  <w:num w:numId="21" w16cid:durableId="884608238">
    <w:abstractNumId w:val="7"/>
  </w:num>
  <w:num w:numId="22" w16cid:durableId="1721326293">
    <w:abstractNumId w:val="24"/>
  </w:num>
  <w:num w:numId="23" w16cid:durableId="854340436">
    <w:abstractNumId w:val="11"/>
  </w:num>
  <w:num w:numId="24" w16cid:durableId="620916467">
    <w:abstractNumId w:val="10"/>
  </w:num>
  <w:num w:numId="25" w16cid:durableId="492917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2F"/>
    <w:rsid w:val="000008B5"/>
    <w:rsid w:val="000008BA"/>
    <w:rsid w:val="00000CD4"/>
    <w:rsid w:val="000015AC"/>
    <w:rsid w:val="0000380B"/>
    <w:rsid w:val="00003A33"/>
    <w:rsid w:val="00003AA0"/>
    <w:rsid w:val="000051CC"/>
    <w:rsid w:val="00005221"/>
    <w:rsid w:val="00005E4B"/>
    <w:rsid w:val="0000696E"/>
    <w:rsid w:val="0001068D"/>
    <w:rsid w:val="00011018"/>
    <w:rsid w:val="00013296"/>
    <w:rsid w:val="000138AA"/>
    <w:rsid w:val="00014D5F"/>
    <w:rsid w:val="0001591A"/>
    <w:rsid w:val="000164D9"/>
    <w:rsid w:val="0001658D"/>
    <w:rsid w:val="00016852"/>
    <w:rsid w:val="00016A9F"/>
    <w:rsid w:val="000176DC"/>
    <w:rsid w:val="000209AE"/>
    <w:rsid w:val="00021AD7"/>
    <w:rsid w:val="00022D5F"/>
    <w:rsid w:val="00023130"/>
    <w:rsid w:val="0002382A"/>
    <w:rsid w:val="00025092"/>
    <w:rsid w:val="00025965"/>
    <w:rsid w:val="00026079"/>
    <w:rsid w:val="00027239"/>
    <w:rsid w:val="00027C32"/>
    <w:rsid w:val="00031762"/>
    <w:rsid w:val="000323F5"/>
    <w:rsid w:val="00033B33"/>
    <w:rsid w:val="00034434"/>
    <w:rsid w:val="0003486C"/>
    <w:rsid w:val="00035197"/>
    <w:rsid w:val="00036793"/>
    <w:rsid w:val="00036D67"/>
    <w:rsid w:val="000378D0"/>
    <w:rsid w:val="000379CB"/>
    <w:rsid w:val="0004089C"/>
    <w:rsid w:val="00041182"/>
    <w:rsid w:val="00041605"/>
    <w:rsid w:val="00041694"/>
    <w:rsid w:val="000434BC"/>
    <w:rsid w:val="00043B96"/>
    <w:rsid w:val="00043EE2"/>
    <w:rsid w:val="00046407"/>
    <w:rsid w:val="00046DE3"/>
    <w:rsid w:val="000471BC"/>
    <w:rsid w:val="00047B05"/>
    <w:rsid w:val="00047DB0"/>
    <w:rsid w:val="00050246"/>
    <w:rsid w:val="000506AA"/>
    <w:rsid w:val="00052CC5"/>
    <w:rsid w:val="00053B5E"/>
    <w:rsid w:val="000550BB"/>
    <w:rsid w:val="00055272"/>
    <w:rsid w:val="00055C14"/>
    <w:rsid w:val="000570C4"/>
    <w:rsid w:val="00057C51"/>
    <w:rsid w:val="00060D79"/>
    <w:rsid w:val="00062FCF"/>
    <w:rsid w:val="0006368A"/>
    <w:rsid w:val="00063A30"/>
    <w:rsid w:val="00064422"/>
    <w:rsid w:val="0006595A"/>
    <w:rsid w:val="00066868"/>
    <w:rsid w:val="00066CE3"/>
    <w:rsid w:val="00067C66"/>
    <w:rsid w:val="00070DD7"/>
    <w:rsid w:val="000714DB"/>
    <w:rsid w:val="000716A2"/>
    <w:rsid w:val="00071F8A"/>
    <w:rsid w:val="00072C6A"/>
    <w:rsid w:val="00073960"/>
    <w:rsid w:val="00074423"/>
    <w:rsid w:val="000754B7"/>
    <w:rsid w:val="00075C40"/>
    <w:rsid w:val="00075CC5"/>
    <w:rsid w:val="000763B2"/>
    <w:rsid w:val="0007778F"/>
    <w:rsid w:val="00080276"/>
    <w:rsid w:val="00080E78"/>
    <w:rsid w:val="00082B3E"/>
    <w:rsid w:val="00082BC1"/>
    <w:rsid w:val="00082ECF"/>
    <w:rsid w:val="00083542"/>
    <w:rsid w:val="00084E05"/>
    <w:rsid w:val="00084E2D"/>
    <w:rsid w:val="0008594A"/>
    <w:rsid w:val="00086282"/>
    <w:rsid w:val="00086504"/>
    <w:rsid w:val="00086656"/>
    <w:rsid w:val="000868FB"/>
    <w:rsid w:val="00086C46"/>
    <w:rsid w:val="0009090E"/>
    <w:rsid w:val="000914F4"/>
    <w:rsid w:val="00092DEC"/>
    <w:rsid w:val="00092DF9"/>
    <w:rsid w:val="00093A36"/>
    <w:rsid w:val="000943AF"/>
    <w:rsid w:val="00094699"/>
    <w:rsid w:val="000950C7"/>
    <w:rsid w:val="0009576C"/>
    <w:rsid w:val="00095FE4"/>
    <w:rsid w:val="00097269"/>
    <w:rsid w:val="000A0F47"/>
    <w:rsid w:val="000A19A9"/>
    <w:rsid w:val="000A1C8A"/>
    <w:rsid w:val="000A30E7"/>
    <w:rsid w:val="000A34DC"/>
    <w:rsid w:val="000A4333"/>
    <w:rsid w:val="000A4599"/>
    <w:rsid w:val="000A533B"/>
    <w:rsid w:val="000A5956"/>
    <w:rsid w:val="000A703C"/>
    <w:rsid w:val="000A755E"/>
    <w:rsid w:val="000A7675"/>
    <w:rsid w:val="000A7D4A"/>
    <w:rsid w:val="000B064F"/>
    <w:rsid w:val="000B0862"/>
    <w:rsid w:val="000B1250"/>
    <w:rsid w:val="000B1500"/>
    <w:rsid w:val="000B2003"/>
    <w:rsid w:val="000B2EC0"/>
    <w:rsid w:val="000B33B9"/>
    <w:rsid w:val="000B34FA"/>
    <w:rsid w:val="000B3697"/>
    <w:rsid w:val="000B4A89"/>
    <w:rsid w:val="000B559D"/>
    <w:rsid w:val="000B6259"/>
    <w:rsid w:val="000B640C"/>
    <w:rsid w:val="000B658A"/>
    <w:rsid w:val="000B67E4"/>
    <w:rsid w:val="000B6A21"/>
    <w:rsid w:val="000B6ED4"/>
    <w:rsid w:val="000B712D"/>
    <w:rsid w:val="000C08F4"/>
    <w:rsid w:val="000C2784"/>
    <w:rsid w:val="000C2D91"/>
    <w:rsid w:val="000C3150"/>
    <w:rsid w:val="000C44CB"/>
    <w:rsid w:val="000C4E8B"/>
    <w:rsid w:val="000C640E"/>
    <w:rsid w:val="000C64E7"/>
    <w:rsid w:val="000C7359"/>
    <w:rsid w:val="000C7396"/>
    <w:rsid w:val="000C78FB"/>
    <w:rsid w:val="000D02BC"/>
    <w:rsid w:val="000D15A3"/>
    <w:rsid w:val="000D1652"/>
    <w:rsid w:val="000D2534"/>
    <w:rsid w:val="000D3D63"/>
    <w:rsid w:val="000D3FD0"/>
    <w:rsid w:val="000D4422"/>
    <w:rsid w:val="000D5D4E"/>
    <w:rsid w:val="000D5D87"/>
    <w:rsid w:val="000D629E"/>
    <w:rsid w:val="000D6E2A"/>
    <w:rsid w:val="000D786A"/>
    <w:rsid w:val="000E1AAC"/>
    <w:rsid w:val="000E200E"/>
    <w:rsid w:val="000E24A0"/>
    <w:rsid w:val="000E3597"/>
    <w:rsid w:val="000E3CD5"/>
    <w:rsid w:val="000E3FAB"/>
    <w:rsid w:val="000E5FD6"/>
    <w:rsid w:val="000E6365"/>
    <w:rsid w:val="000E6472"/>
    <w:rsid w:val="000F0112"/>
    <w:rsid w:val="000F1430"/>
    <w:rsid w:val="000F2621"/>
    <w:rsid w:val="000F2C2F"/>
    <w:rsid w:val="000F402F"/>
    <w:rsid w:val="000F4C2E"/>
    <w:rsid w:val="000F52D8"/>
    <w:rsid w:val="000F5737"/>
    <w:rsid w:val="000F5D5C"/>
    <w:rsid w:val="000F6050"/>
    <w:rsid w:val="000F62E2"/>
    <w:rsid w:val="000F7E80"/>
    <w:rsid w:val="000F7EE7"/>
    <w:rsid w:val="00100CEF"/>
    <w:rsid w:val="0010238F"/>
    <w:rsid w:val="00102A47"/>
    <w:rsid w:val="00103EC2"/>
    <w:rsid w:val="0010439C"/>
    <w:rsid w:val="00105D41"/>
    <w:rsid w:val="00106637"/>
    <w:rsid w:val="00106A82"/>
    <w:rsid w:val="00106F69"/>
    <w:rsid w:val="001108D3"/>
    <w:rsid w:val="00110920"/>
    <w:rsid w:val="001112C8"/>
    <w:rsid w:val="001113BE"/>
    <w:rsid w:val="001117B6"/>
    <w:rsid w:val="0011185D"/>
    <w:rsid w:val="00111F05"/>
    <w:rsid w:val="0011212D"/>
    <w:rsid w:val="00112C95"/>
    <w:rsid w:val="001130E3"/>
    <w:rsid w:val="001135A0"/>
    <w:rsid w:val="0011443C"/>
    <w:rsid w:val="00115736"/>
    <w:rsid w:val="00115C7B"/>
    <w:rsid w:val="00116D1E"/>
    <w:rsid w:val="00117758"/>
    <w:rsid w:val="00117CB9"/>
    <w:rsid w:val="001209E8"/>
    <w:rsid w:val="00120EED"/>
    <w:rsid w:val="00121E74"/>
    <w:rsid w:val="00122725"/>
    <w:rsid w:val="001232C5"/>
    <w:rsid w:val="001239EA"/>
    <w:rsid w:val="00124E7E"/>
    <w:rsid w:val="0012520B"/>
    <w:rsid w:val="00126775"/>
    <w:rsid w:val="0012786E"/>
    <w:rsid w:val="00130704"/>
    <w:rsid w:val="00131C54"/>
    <w:rsid w:val="00132DAD"/>
    <w:rsid w:val="00132EDD"/>
    <w:rsid w:val="00133DC4"/>
    <w:rsid w:val="00135C57"/>
    <w:rsid w:val="00136F65"/>
    <w:rsid w:val="0013717A"/>
    <w:rsid w:val="001378A6"/>
    <w:rsid w:val="00137942"/>
    <w:rsid w:val="001403B6"/>
    <w:rsid w:val="00140611"/>
    <w:rsid w:val="00140BBA"/>
    <w:rsid w:val="00141C75"/>
    <w:rsid w:val="00142180"/>
    <w:rsid w:val="00142D76"/>
    <w:rsid w:val="00143416"/>
    <w:rsid w:val="00143E87"/>
    <w:rsid w:val="00144096"/>
    <w:rsid w:val="001440F7"/>
    <w:rsid w:val="00146136"/>
    <w:rsid w:val="0014668D"/>
    <w:rsid w:val="001479A5"/>
    <w:rsid w:val="0015092A"/>
    <w:rsid w:val="001509FF"/>
    <w:rsid w:val="00150B43"/>
    <w:rsid w:val="00152138"/>
    <w:rsid w:val="0015273A"/>
    <w:rsid w:val="00152A27"/>
    <w:rsid w:val="001531A8"/>
    <w:rsid w:val="00153B72"/>
    <w:rsid w:val="00154B36"/>
    <w:rsid w:val="00156521"/>
    <w:rsid w:val="00156F1B"/>
    <w:rsid w:val="001607F9"/>
    <w:rsid w:val="00160DAC"/>
    <w:rsid w:val="00161DED"/>
    <w:rsid w:val="00162351"/>
    <w:rsid w:val="00163104"/>
    <w:rsid w:val="001632FD"/>
    <w:rsid w:val="00163574"/>
    <w:rsid w:val="0016393B"/>
    <w:rsid w:val="00170866"/>
    <w:rsid w:val="00170D31"/>
    <w:rsid w:val="00170F1B"/>
    <w:rsid w:val="001716D7"/>
    <w:rsid w:val="0017182E"/>
    <w:rsid w:val="00171AC5"/>
    <w:rsid w:val="0017438E"/>
    <w:rsid w:val="00175597"/>
    <w:rsid w:val="00175ACC"/>
    <w:rsid w:val="00176C12"/>
    <w:rsid w:val="00176CE7"/>
    <w:rsid w:val="001776B2"/>
    <w:rsid w:val="00177A89"/>
    <w:rsid w:val="00177A91"/>
    <w:rsid w:val="00180553"/>
    <w:rsid w:val="00180647"/>
    <w:rsid w:val="00180A88"/>
    <w:rsid w:val="00180D23"/>
    <w:rsid w:val="00181AAE"/>
    <w:rsid w:val="0018230A"/>
    <w:rsid w:val="0018238B"/>
    <w:rsid w:val="00184825"/>
    <w:rsid w:val="00186C36"/>
    <w:rsid w:val="00187166"/>
    <w:rsid w:val="00190C5B"/>
    <w:rsid w:val="00191069"/>
    <w:rsid w:val="00192242"/>
    <w:rsid w:val="001922DB"/>
    <w:rsid w:val="00192B13"/>
    <w:rsid w:val="0019589E"/>
    <w:rsid w:val="00195E2E"/>
    <w:rsid w:val="00196B45"/>
    <w:rsid w:val="00196D3D"/>
    <w:rsid w:val="001A0C93"/>
    <w:rsid w:val="001A1181"/>
    <w:rsid w:val="001A16AC"/>
    <w:rsid w:val="001A1719"/>
    <w:rsid w:val="001A1785"/>
    <w:rsid w:val="001A201F"/>
    <w:rsid w:val="001A227A"/>
    <w:rsid w:val="001A2E57"/>
    <w:rsid w:val="001A3BC5"/>
    <w:rsid w:val="001A3CC3"/>
    <w:rsid w:val="001A4EC8"/>
    <w:rsid w:val="001A6C6E"/>
    <w:rsid w:val="001A76AB"/>
    <w:rsid w:val="001A7BDF"/>
    <w:rsid w:val="001B004C"/>
    <w:rsid w:val="001B1DC1"/>
    <w:rsid w:val="001B209E"/>
    <w:rsid w:val="001B3086"/>
    <w:rsid w:val="001B505B"/>
    <w:rsid w:val="001B5EE0"/>
    <w:rsid w:val="001B64A6"/>
    <w:rsid w:val="001B6A36"/>
    <w:rsid w:val="001B6AB6"/>
    <w:rsid w:val="001B757E"/>
    <w:rsid w:val="001C0855"/>
    <w:rsid w:val="001C4CAE"/>
    <w:rsid w:val="001C6CEA"/>
    <w:rsid w:val="001C748A"/>
    <w:rsid w:val="001C7CCA"/>
    <w:rsid w:val="001C7D2A"/>
    <w:rsid w:val="001D0148"/>
    <w:rsid w:val="001D057C"/>
    <w:rsid w:val="001D08C9"/>
    <w:rsid w:val="001D17A2"/>
    <w:rsid w:val="001D2330"/>
    <w:rsid w:val="001D349F"/>
    <w:rsid w:val="001D3F8A"/>
    <w:rsid w:val="001D46F4"/>
    <w:rsid w:val="001D5BC2"/>
    <w:rsid w:val="001D7F19"/>
    <w:rsid w:val="001E3896"/>
    <w:rsid w:val="001E532A"/>
    <w:rsid w:val="001E622A"/>
    <w:rsid w:val="001E63DB"/>
    <w:rsid w:val="001E6A1A"/>
    <w:rsid w:val="001E7F7C"/>
    <w:rsid w:val="001F048A"/>
    <w:rsid w:val="001F11BA"/>
    <w:rsid w:val="001F3A80"/>
    <w:rsid w:val="001F4FB2"/>
    <w:rsid w:val="001F6922"/>
    <w:rsid w:val="001F6A74"/>
    <w:rsid w:val="001F6F55"/>
    <w:rsid w:val="00200726"/>
    <w:rsid w:val="002017CE"/>
    <w:rsid w:val="00202E1F"/>
    <w:rsid w:val="00204495"/>
    <w:rsid w:val="00204AFD"/>
    <w:rsid w:val="00204F6F"/>
    <w:rsid w:val="00205B81"/>
    <w:rsid w:val="00206224"/>
    <w:rsid w:val="00206E06"/>
    <w:rsid w:val="00210DA8"/>
    <w:rsid w:val="00211250"/>
    <w:rsid w:val="002117F9"/>
    <w:rsid w:val="00212621"/>
    <w:rsid w:val="002136C5"/>
    <w:rsid w:val="002142B6"/>
    <w:rsid w:val="002145BE"/>
    <w:rsid w:val="00214B0D"/>
    <w:rsid w:val="002152DC"/>
    <w:rsid w:val="002153C9"/>
    <w:rsid w:val="00220437"/>
    <w:rsid w:val="00220797"/>
    <w:rsid w:val="00220F5F"/>
    <w:rsid w:val="00222F91"/>
    <w:rsid w:val="00223902"/>
    <w:rsid w:val="00224D05"/>
    <w:rsid w:val="00225200"/>
    <w:rsid w:val="00226FD6"/>
    <w:rsid w:val="0022705A"/>
    <w:rsid w:val="00227584"/>
    <w:rsid w:val="00227BAD"/>
    <w:rsid w:val="0023326A"/>
    <w:rsid w:val="00233E4A"/>
    <w:rsid w:val="0023480A"/>
    <w:rsid w:val="00234DE7"/>
    <w:rsid w:val="00235168"/>
    <w:rsid w:val="00235BB2"/>
    <w:rsid w:val="00237C2F"/>
    <w:rsid w:val="0024003D"/>
    <w:rsid w:val="0024014A"/>
    <w:rsid w:val="0024046B"/>
    <w:rsid w:val="0024086A"/>
    <w:rsid w:val="00241350"/>
    <w:rsid w:val="002414D2"/>
    <w:rsid w:val="00242F6E"/>
    <w:rsid w:val="002434BC"/>
    <w:rsid w:val="00243DE4"/>
    <w:rsid w:val="00244E3F"/>
    <w:rsid w:val="002475EE"/>
    <w:rsid w:val="00250788"/>
    <w:rsid w:val="00251047"/>
    <w:rsid w:val="00251DF8"/>
    <w:rsid w:val="00252435"/>
    <w:rsid w:val="002525FF"/>
    <w:rsid w:val="00255018"/>
    <w:rsid w:val="0025527F"/>
    <w:rsid w:val="00255ECF"/>
    <w:rsid w:val="0025648C"/>
    <w:rsid w:val="00256729"/>
    <w:rsid w:val="00256966"/>
    <w:rsid w:val="00257280"/>
    <w:rsid w:val="0025735E"/>
    <w:rsid w:val="00260DC8"/>
    <w:rsid w:val="00261284"/>
    <w:rsid w:val="0026145B"/>
    <w:rsid w:val="0026350A"/>
    <w:rsid w:val="00264163"/>
    <w:rsid w:val="002650B3"/>
    <w:rsid w:val="002651E6"/>
    <w:rsid w:val="0026593C"/>
    <w:rsid w:val="0026677F"/>
    <w:rsid w:val="00266D8C"/>
    <w:rsid w:val="00267BA5"/>
    <w:rsid w:val="00270332"/>
    <w:rsid w:val="00270456"/>
    <w:rsid w:val="00270FA0"/>
    <w:rsid w:val="00271AAA"/>
    <w:rsid w:val="002720C2"/>
    <w:rsid w:val="0027225C"/>
    <w:rsid w:val="0027288F"/>
    <w:rsid w:val="00272A91"/>
    <w:rsid w:val="002734FA"/>
    <w:rsid w:val="00273DC0"/>
    <w:rsid w:val="002740F3"/>
    <w:rsid w:val="00274AE3"/>
    <w:rsid w:val="00274B75"/>
    <w:rsid w:val="002755A6"/>
    <w:rsid w:val="002761A8"/>
    <w:rsid w:val="00280351"/>
    <w:rsid w:val="00280D15"/>
    <w:rsid w:val="00280D54"/>
    <w:rsid w:val="0028105A"/>
    <w:rsid w:val="0028130C"/>
    <w:rsid w:val="00281BA7"/>
    <w:rsid w:val="002823C5"/>
    <w:rsid w:val="0028457C"/>
    <w:rsid w:val="00284755"/>
    <w:rsid w:val="00285103"/>
    <w:rsid w:val="00285277"/>
    <w:rsid w:val="00287DBE"/>
    <w:rsid w:val="00290072"/>
    <w:rsid w:val="002915A8"/>
    <w:rsid w:val="00292795"/>
    <w:rsid w:val="0029389F"/>
    <w:rsid w:val="00294AAD"/>
    <w:rsid w:val="002957A0"/>
    <w:rsid w:val="00295F82"/>
    <w:rsid w:val="0029734B"/>
    <w:rsid w:val="002A0DA0"/>
    <w:rsid w:val="002A275C"/>
    <w:rsid w:val="002A291C"/>
    <w:rsid w:val="002A3033"/>
    <w:rsid w:val="002A31C7"/>
    <w:rsid w:val="002A35F2"/>
    <w:rsid w:val="002A5BB0"/>
    <w:rsid w:val="002A6037"/>
    <w:rsid w:val="002A6042"/>
    <w:rsid w:val="002A62AC"/>
    <w:rsid w:val="002A6D29"/>
    <w:rsid w:val="002A72C3"/>
    <w:rsid w:val="002A77D6"/>
    <w:rsid w:val="002B0189"/>
    <w:rsid w:val="002B15BF"/>
    <w:rsid w:val="002B1A97"/>
    <w:rsid w:val="002B1EBF"/>
    <w:rsid w:val="002B23ED"/>
    <w:rsid w:val="002B29F4"/>
    <w:rsid w:val="002B39A3"/>
    <w:rsid w:val="002B3B1E"/>
    <w:rsid w:val="002B3E09"/>
    <w:rsid w:val="002B443D"/>
    <w:rsid w:val="002B445B"/>
    <w:rsid w:val="002B5D89"/>
    <w:rsid w:val="002B6F8B"/>
    <w:rsid w:val="002C038F"/>
    <w:rsid w:val="002C11D0"/>
    <w:rsid w:val="002C3C0A"/>
    <w:rsid w:val="002C453C"/>
    <w:rsid w:val="002C78B0"/>
    <w:rsid w:val="002D0F6F"/>
    <w:rsid w:val="002D2EA8"/>
    <w:rsid w:val="002D6D9C"/>
    <w:rsid w:val="002D775A"/>
    <w:rsid w:val="002E034C"/>
    <w:rsid w:val="002E181B"/>
    <w:rsid w:val="002E2DF5"/>
    <w:rsid w:val="002E3082"/>
    <w:rsid w:val="002E3741"/>
    <w:rsid w:val="002E3943"/>
    <w:rsid w:val="002E3D65"/>
    <w:rsid w:val="002E560E"/>
    <w:rsid w:val="002E5C2A"/>
    <w:rsid w:val="002E6A9D"/>
    <w:rsid w:val="002E7910"/>
    <w:rsid w:val="002F0CD9"/>
    <w:rsid w:val="002F26F6"/>
    <w:rsid w:val="002F2F51"/>
    <w:rsid w:val="002F309D"/>
    <w:rsid w:val="002F6E36"/>
    <w:rsid w:val="002F7967"/>
    <w:rsid w:val="00300EF1"/>
    <w:rsid w:val="0030181A"/>
    <w:rsid w:val="00303A81"/>
    <w:rsid w:val="00305137"/>
    <w:rsid w:val="0030558C"/>
    <w:rsid w:val="00306036"/>
    <w:rsid w:val="00306420"/>
    <w:rsid w:val="00306609"/>
    <w:rsid w:val="0030695C"/>
    <w:rsid w:val="003070A1"/>
    <w:rsid w:val="00312838"/>
    <w:rsid w:val="003134C9"/>
    <w:rsid w:val="00313BED"/>
    <w:rsid w:val="00313D5A"/>
    <w:rsid w:val="003142EF"/>
    <w:rsid w:val="00314782"/>
    <w:rsid w:val="003159A6"/>
    <w:rsid w:val="00315A80"/>
    <w:rsid w:val="00316DD6"/>
    <w:rsid w:val="00317060"/>
    <w:rsid w:val="00317E6B"/>
    <w:rsid w:val="003207E8"/>
    <w:rsid w:val="00321586"/>
    <w:rsid w:val="0032188B"/>
    <w:rsid w:val="00322C27"/>
    <w:rsid w:val="00322E42"/>
    <w:rsid w:val="00325BFB"/>
    <w:rsid w:val="003269EB"/>
    <w:rsid w:val="00326BA5"/>
    <w:rsid w:val="00326E9A"/>
    <w:rsid w:val="0032711A"/>
    <w:rsid w:val="00327BA4"/>
    <w:rsid w:val="00327C94"/>
    <w:rsid w:val="00330014"/>
    <w:rsid w:val="00330658"/>
    <w:rsid w:val="00330CE4"/>
    <w:rsid w:val="0033138D"/>
    <w:rsid w:val="003332F7"/>
    <w:rsid w:val="003333CD"/>
    <w:rsid w:val="003351E8"/>
    <w:rsid w:val="003355C2"/>
    <w:rsid w:val="003356A8"/>
    <w:rsid w:val="003373E0"/>
    <w:rsid w:val="00337C34"/>
    <w:rsid w:val="00340B49"/>
    <w:rsid w:val="00340C90"/>
    <w:rsid w:val="00341CCD"/>
    <w:rsid w:val="00342B8D"/>
    <w:rsid w:val="003433AA"/>
    <w:rsid w:val="00343A1A"/>
    <w:rsid w:val="00343BE3"/>
    <w:rsid w:val="003441C1"/>
    <w:rsid w:val="0034498D"/>
    <w:rsid w:val="003459AD"/>
    <w:rsid w:val="003468EF"/>
    <w:rsid w:val="00346FF4"/>
    <w:rsid w:val="00351025"/>
    <w:rsid w:val="00351625"/>
    <w:rsid w:val="003517EF"/>
    <w:rsid w:val="003517F2"/>
    <w:rsid w:val="00353135"/>
    <w:rsid w:val="00353720"/>
    <w:rsid w:val="00353CC6"/>
    <w:rsid w:val="00354924"/>
    <w:rsid w:val="00355468"/>
    <w:rsid w:val="0035573C"/>
    <w:rsid w:val="00356491"/>
    <w:rsid w:val="00357592"/>
    <w:rsid w:val="00357BE0"/>
    <w:rsid w:val="00357C13"/>
    <w:rsid w:val="00364590"/>
    <w:rsid w:val="003655CE"/>
    <w:rsid w:val="003678FB"/>
    <w:rsid w:val="00370426"/>
    <w:rsid w:val="0037068D"/>
    <w:rsid w:val="003757BC"/>
    <w:rsid w:val="0037638A"/>
    <w:rsid w:val="00377002"/>
    <w:rsid w:val="0037709A"/>
    <w:rsid w:val="003770E7"/>
    <w:rsid w:val="003806D0"/>
    <w:rsid w:val="00380D99"/>
    <w:rsid w:val="00380F28"/>
    <w:rsid w:val="00381919"/>
    <w:rsid w:val="00382C88"/>
    <w:rsid w:val="003833B7"/>
    <w:rsid w:val="00385899"/>
    <w:rsid w:val="00385C8F"/>
    <w:rsid w:val="00386154"/>
    <w:rsid w:val="00390A7E"/>
    <w:rsid w:val="003918D0"/>
    <w:rsid w:val="00392F90"/>
    <w:rsid w:val="003930A4"/>
    <w:rsid w:val="00393CA9"/>
    <w:rsid w:val="00395131"/>
    <w:rsid w:val="00395193"/>
    <w:rsid w:val="003959D8"/>
    <w:rsid w:val="003961BF"/>
    <w:rsid w:val="00396306"/>
    <w:rsid w:val="0039718E"/>
    <w:rsid w:val="003A12B8"/>
    <w:rsid w:val="003A1CBE"/>
    <w:rsid w:val="003A2BE1"/>
    <w:rsid w:val="003A3ED1"/>
    <w:rsid w:val="003A4433"/>
    <w:rsid w:val="003A56D4"/>
    <w:rsid w:val="003A590A"/>
    <w:rsid w:val="003A5921"/>
    <w:rsid w:val="003A5BC4"/>
    <w:rsid w:val="003A63C5"/>
    <w:rsid w:val="003A6527"/>
    <w:rsid w:val="003A6C33"/>
    <w:rsid w:val="003B06FD"/>
    <w:rsid w:val="003B1B4F"/>
    <w:rsid w:val="003B3244"/>
    <w:rsid w:val="003B3372"/>
    <w:rsid w:val="003B5076"/>
    <w:rsid w:val="003B5A54"/>
    <w:rsid w:val="003B5A5E"/>
    <w:rsid w:val="003B5DE2"/>
    <w:rsid w:val="003B683F"/>
    <w:rsid w:val="003B7223"/>
    <w:rsid w:val="003B7966"/>
    <w:rsid w:val="003C1015"/>
    <w:rsid w:val="003C28B9"/>
    <w:rsid w:val="003C2CD4"/>
    <w:rsid w:val="003C372E"/>
    <w:rsid w:val="003C3944"/>
    <w:rsid w:val="003C3E9A"/>
    <w:rsid w:val="003C4B4F"/>
    <w:rsid w:val="003C6032"/>
    <w:rsid w:val="003C6DA7"/>
    <w:rsid w:val="003C71EF"/>
    <w:rsid w:val="003C7657"/>
    <w:rsid w:val="003D0704"/>
    <w:rsid w:val="003D093D"/>
    <w:rsid w:val="003D1ECB"/>
    <w:rsid w:val="003D2114"/>
    <w:rsid w:val="003D226B"/>
    <w:rsid w:val="003D25F1"/>
    <w:rsid w:val="003D4C16"/>
    <w:rsid w:val="003D56A4"/>
    <w:rsid w:val="003D5A43"/>
    <w:rsid w:val="003D5E54"/>
    <w:rsid w:val="003D64E9"/>
    <w:rsid w:val="003E004F"/>
    <w:rsid w:val="003E0F76"/>
    <w:rsid w:val="003E1E16"/>
    <w:rsid w:val="003E1F3A"/>
    <w:rsid w:val="003E1FE2"/>
    <w:rsid w:val="003E2381"/>
    <w:rsid w:val="003E23B1"/>
    <w:rsid w:val="003E27F9"/>
    <w:rsid w:val="003E42ED"/>
    <w:rsid w:val="003E4510"/>
    <w:rsid w:val="003E488C"/>
    <w:rsid w:val="003E5116"/>
    <w:rsid w:val="003E5871"/>
    <w:rsid w:val="003E67DE"/>
    <w:rsid w:val="003E6F9A"/>
    <w:rsid w:val="003E7C85"/>
    <w:rsid w:val="003E7F56"/>
    <w:rsid w:val="003F1E1F"/>
    <w:rsid w:val="003F2B30"/>
    <w:rsid w:val="003F2F00"/>
    <w:rsid w:val="003F40CC"/>
    <w:rsid w:val="003F420B"/>
    <w:rsid w:val="003F4292"/>
    <w:rsid w:val="003F5279"/>
    <w:rsid w:val="003F6D56"/>
    <w:rsid w:val="003F7169"/>
    <w:rsid w:val="003F790A"/>
    <w:rsid w:val="00400CF7"/>
    <w:rsid w:val="0040157E"/>
    <w:rsid w:val="00401F1E"/>
    <w:rsid w:val="00402423"/>
    <w:rsid w:val="00402A9E"/>
    <w:rsid w:val="00402E16"/>
    <w:rsid w:val="004031D7"/>
    <w:rsid w:val="00403CC6"/>
    <w:rsid w:val="0040407E"/>
    <w:rsid w:val="00404D8B"/>
    <w:rsid w:val="00406378"/>
    <w:rsid w:val="00406D70"/>
    <w:rsid w:val="004107B8"/>
    <w:rsid w:val="00410F6A"/>
    <w:rsid w:val="004111CE"/>
    <w:rsid w:val="0041173D"/>
    <w:rsid w:val="00411DC2"/>
    <w:rsid w:val="00411E2A"/>
    <w:rsid w:val="00411F21"/>
    <w:rsid w:val="0041255B"/>
    <w:rsid w:val="00412B94"/>
    <w:rsid w:val="00413B93"/>
    <w:rsid w:val="00414333"/>
    <w:rsid w:val="00415620"/>
    <w:rsid w:val="00422292"/>
    <w:rsid w:val="004245BD"/>
    <w:rsid w:val="00426649"/>
    <w:rsid w:val="004271BE"/>
    <w:rsid w:val="004275AF"/>
    <w:rsid w:val="00427A99"/>
    <w:rsid w:val="0043000B"/>
    <w:rsid w:val="004301AA"/>
    <w:rsid w:val="004305C0"/>
    <w:rsid w:val="004308CB"/>
    <w:rsid w:val="00430C97"/>
    <w:rsid w:val="004315C1"/>
    <w:rsid w:val="0043184C"/>
    <w:rsid w:val="00431B49"/>
    <w:rsid w:val="00431FAB"/>
    <w:rsid w:val="004325D7"/>
    <w:rsid w:val="004330D7"/>
    <w:rsid w:val="004333E2"/>
    <w:rsid w:val="00434617"/>
    <w:rsid w:val="00434835"/>
    <w:rsid w:val="00435432"/>
    <w:rsid w:val="00436213"/>
    <w:rsid w:val="004364AF"/>
    <w:rsid w:val="004364F0"/>
    <w:rsid w:val="00444532"/>
    <w:rsid w:val="004453A0"/>
    <w:rsid w:val="00445C13"/>
    <w:rsid w:val="00446526"/>
    <w:rsid w:val="00450420"/>
    <w:rsid w:val="00450B13"/>
    <w:rsid w:val="004522FC"/>
    <w:rsid w:val="00452B3A"/>
    <w:rsid w:val="00452D99"/>
    <w:rsid w:val="00453514"/>
    <w:rsid w:val="004536C2"/>
    <w:rsid w:val="00453D1E"/>
    <w:rsid w:val="004543CE"/>
    <w:rsid w:val="0045486A"/>
    <w:rsid w:val="00455548"/>
    <w:rsid w:val="00455F8B"/>
    <w:rsid w:val="0045625D"/>
    <w:rsid w:val="00456888"/>
    <w:rsid w:val="00456C60"/>
    <w:rsid w:val="00460336"/>
    <w:rsid w:val="004604AB"/>
    <w:rsid w:val="00461EC6"/>
    <w:rsid w:val="0046301D"/>
    <w:rsid w:val="00463053"/>
    <w:rsid w:val="004638F3"/>
    <w:rsid w:val="004642D9"/>
    <w:rsid w:val="004646C3"/>
    <w:rsid w:val="0046549D"/>
    <w:rsid w:val="00465B59"/>
    <w:rsid w:val="00466710"/>
    <w:rsid w:val="00467BB2"/>
    <w:rsid w:val="004706E0"/>
    <w:rsid w:val="00471DE2"/>
    <w:rsid w:val="004739A6"/>
    <w:rsid w:val="00473CFA"/>
    <w:rsid w:val="00474A45"/>
    <w:rsid w:val="0047530C"/>
    <w:rsid w:val="00475835"/>
    <w:rsid w:val="00475BCF"/>
    <w:rsid w:val="00475FE7"/>
    <w:rsid w:val="00476965"/>
    <w:rsid w:val="00477583"/>
    <w:rsid w:val="004801CE"/>
    <w:rsid w:val="00481667"/>
    <w:rsid w:val="004821DF"/>
    <w:rsid w:val="00482F85"/>
    <w:rsid w:val="00483907"/>
    <w:rsid w:val="00483FE6"/>
    <w:rsid w:val="00484E47"/>
    <w:rsid w:val="00490294"/>
    <w:rsid w:val="00491109"/>
    <w:rsid w:val="00491641"/>
    <w:rsid w:val="00492658"/>
    <w:rsid w:val="004929BE"/>
    <w:rsid w:val="00492CE2"/>
    <w:rsid w:val="00493919"/>
    <w:rsid w:val="00494BB9"/>
    <w:rsid w:val="00495499"/>
    <w:rsid w:val="00495A6D"/>
    <w:rsid w:val="00495AD6"/>
    <w:rsid w:val="00495BA3"/>
    <w:rsid w:val="00495E48"/>
    <w:rsid w:val="0049630A"/>
    <w:rsid w:val="004A0691"/>
    <w:rsid w:val="004A0754"/>
    <w:rsid w:val="004A1C61"/>
    <w:rsid w:val="004A30B7"/>
    <w:rsid w:val="004A33CF"/>
    <w:rsid w:val="004A3F3F"/>
    <w:rsid w:val="004A40DF"/>
    <w:rsid w:val="004A441C"/>
    <w:rsid w:val="004A4EB8"/>
    <w:rsid w:val="004A52DA"/>
    <w:rsid w:val="004A56AF"/>
    <w:rsid w:val="004A58A5"/>
    <w:rsid w:val="004A613B"/>
    <w:rsid w:val="004A6B40"/>
    <w:rsid w:val="004A722F"/>
    <w:rsid w:val="004A7992"/>
    <w:rsid w:val="004B1260"/>
    <w:rsid w:val="004B1E51"/>
    <w:rsid w:val="004B20CC"/>
    <w:rsid w:val="004B2FB1"/>
    <w:rsid w:val="004B4BF9"/>
    <w:rsid w:val="004B4C7E"/>
    <w:rsid w:val="004B4D49"/>
    <w:rsid w:val="004B597D"/>
    <w:rsid w:val="004B683C"/>
    <w:rsid w:val="004B6A9B"/>
    <w:rsid w:val="004B7427"/>
    <w:rsid w:val="004C0064"/>
    <w:rsid w:val="004C02B5"/>
    <w:rsid w:val="004C099B"/>
    <w:rsid w:val="004C4C09"/>
    <w:rsid w:val="004C6189"/>
    <w:rsid w:val="004C7142"/>
    <w:rsid w:val="004C7C49"/>
    <w:rsid w:val="004D002F"/>
    <w:rsid w:val="004D17B3"/>
    <w:rsid w:val="004D3E3D"/>
    <w:rsid w:val="004D59E1"/>
    <w:rsid w:val="004D5ACF"/>
    <w:rsid w:val="004D715D"/>
    <w:rsid w:val="004D7B02"/>
    <w:rsid w:val="004E08C8"/>
    <w:rsid w:val="004E0C25"/>
    <w:rsid w:val="004E2761"/>
    <w:rsid w:val="004E2A59"/>
    <w:rsid w:val="004E2E35"/>
    <w:rsid w:val="004E3DDB"/>
    <w:rsid w:val="004E44FF"/>
    <w:rsid w:val="004E6206"/>
    <w:rsid w:val="004E6664"/>
    <w:rsid w:val="004E6C46"/>
    <w:rsid w:val="004E7C59"/>
    <w:rsid w:val="004F0311"/>
    <w:rsid w:val="004F0A1E"/>
    <w:rsid w:val="004F0C3F"/>
    <w:rsid w:val="004F1EF4"/>
    <w:rsid w:val="004F21D3"/>
    <w:rsid w:val="004F3F40"/>
    <w:rsid w:val="004F4504"/>
    <w:rsid w:val="004F5080"/>
    <w:rsid w:val="004F5100"/>
    <w:rsid w:val="004F6770"/>
    <w:rsid w:val="004F6F3D"/>
    <w:rsid w:val="004F7E61"/>
    <w:rsid w:val="005000D2"/>
    <w:rsid w:val="00500CCD"/>
    <w:rsid w:val="00504399"/>
    <w:rsid w:val="00506D05"/>
    <w:rsid w:val="005105EB"/>
    <w:rsid w:val="0051085F"/>
    <w:rsid w:val="00510EE3"/>
    <w:rsid w:val="005118E1"/>
    <w:rsid w:val="00511C49"/>
    <w:rsid w:val="00512F34"/>
    <w:rsid w:val="005135DD"/>
    <w:rsid w:val="00513B76"/>
    <w:rsid w:val="0051430E"/>
    <w:rsid w:val="0051464B"/>
    <w:rsid w:val="005179B8"/>
    <w:rsid w:val="00517D67"/>
    <w:rsid w:val="005217B8"/>
    <w:rsid w:val="00522352"/>
    <w:rsid w:val="0052240F"/>
    <w:rsid w:val="00523360"/>
    <w:rsid w:val="005234A6"/>
    <w:rsid w:val="005237AF"/>
    <w:rsid w:val="00523FE4"/>
    <w:rsid w:val="00526A1F"/>
    <w:rsid w:val="00527506"/>
    <w:rsid w:val="005326A8"/>
    <w:rsid w:val="00532CD7"/>
    <w:rsid w:val="005335C0"/>
    <w:rsid w:val="00533899"/>
    <w:rsid w:val="005343C6"/>
    <w:rsid w:val="00534720"/>
    <w:rsid w:val="0053487E"/>
    <w:rsid w:val="00534D2E"/>
    <w:rsid w:val="005365A6"/>
    <w:rsid w:val="00537608"/>
    <w:rsid w:val="005405BB"/>
    <w:rsid w:val="00541AEE"/>
    <w:rsid w:val="00542B9C"/>
    <w:rsid w:val="00542F59"/>
    <w:rsid w:val="005433A4"/>
    <w:rsid w:val="005434D1"/>
    <w:rsid w:val="00543E7A"/>
    <w:rsid w:val="0054456A"/>
    <w:rsid w:val="0054490D"/>
    <w:rsid w:val="0054494F"/>
    <w:rsid w:val="00544CB3"/>
    <w:rsid w:val="00546A97"/>
    <w:rsid w:val="005504BE"/>
    <w:rsid w:val="005518AE"/>
    <w:rsid w:val="005520D0"/>
    <w:rsid w:val="00553A0F"/>
    <w:rsid w:val="00554092"/>
    <w:rsid w:val="00554734"/>
    <w:rsid w:val="00554B5A"/>
    <w:rsid w:val="00555344"/>
    <w:rsid w:val="00555661"/>
    <w:rsid w:val="0056036A"/>
    <w:rsid w:val="00560648"/>
    <w:rsid w:val="0056107A"/>
    <w:rsid w:val="005623B0"/>
    <w:rsid w:val="00562909"/>
    <w:rsid w:val="00562B92"/>
    <w:rsid w:val="00563C19"/>
    <w:rsid w:val="00565015"/>
    <w:rsid w:val="005650D2"/>
    <w:rsid w:val="00566815"/>
    <w:rsid w:val="00566DC5"/>
    <w:rsid w:val="0056735C"/>
    <w:rsid w:val="00570437"/>
    <w:rsid w:val="0057160F"/>
    <w:rsid w:val="00571BB2"/>
    <w:rsid w:val="00571C5B"/>
    <w:rsid w:val="00573143"/>
    <w:rsid w:val="00573555"/>
    <w:rsid w:val="005738FB"/>
    <w:rsid w:val="00573A46"/>
    <w:rsid w:val="005747C7"/>
    <w:rsid w:val="00574F66"/>
    <w:rsid w:val="005754B8"/>
    <w:rsid w:val="00575B2F"/>
    <w:rsid w:val="005769E1"/>
    <w:rsid w:val="00577184"/>
    <w:rsid w:val="0057789D"/>
    <w:rsid w:val="00581E63"/>
    <w:rsid w:val="00583A3B"/>
    <w:rsid w:val="0058433D"/>
    <w:rsid w:val="0058434C"/>
    <w:rsid w:val="00586B89"/>
    <w:rsid w:val="00587F94"/>
    <w:rsid w:val="0059101B"/>
    <w:rsid w:val="005910CB"/>
    <w:rsid w:val="00591A98"/>
    <w:rsid w:val="00591F13"/>
    <w:rsid w:val="00592C6B"/>
    <w:rsid w:val="00593162"/>
    <w:rsid w:val="00595470"/>
    <w:rsid w:val="00596918"/>
    <w:rsid w:val="005970CB"/>
    <w:rsid w:val="005A12DC"/>
    <w:rsid w:val="005A16FD"/>
    <w:rsid w:val="005A278B"/>
    <w:rsid w:val="005A5726"/>
    <w:rsid w:val="005A70A2"/>
    <w:rsid w:val="005B17BB"/>
    <w:rsid w:val="005B4F15"/>
    <w:rsid w:val="005B61AC"/>
    <w:rsid w:val="005B690B"/>
    <w:rsid w:val="005B7DC2"/>
    <w:rsid w:val="005C06BA"/>
    <w:rsid w:val="005C198E"/>
    <w:rsid w:val="005C321E"/>
    <w:rsid w:val="005C3E4A"/>
    <w:rsid w:val="005C5C7A"/>
    <w:rsid w:val="005C5CD4"/>
    <w:rsid w:val="005C693F"/>
    <w:rsid w:val="005C710A"/>
    <w:rsid w:val="005C7D74"/>
    <w:rsid w:val="005D13C5"/>
    <w:rsid w:val="005D1C74"/>
    <w:rsid w:val="005D2367"/>
    <w:rsid w:val="005D24CD"/>
    <w:rsid w:val="005D2945"/>
    <w:rsid w:val="005D3092"/>
    <w:rsid w:val="005D35D8"/>
    <w:rsid w:val="005D49CA"/>
    <w:rsid w:val="005D4A5B"/>
    <w:rsid w:val="005D62B1"/>
    <w:rsid w:val="005D6E1F"/>
    <w:rsid w:val="005D7B4A"/>
    <w:rsid w:val="005E01DB"/>
    <w:rsid w:val="005E186A"/>
    <w:rsid w:val="005E2A34"/>
    <w:rsid w:val="005E3086"/>
    <w:rsid w:val="005E3DF0"/>
    <w:rsid w:val="005E5C21"/>
    <w:rsid w:val="005E6095"/>
    <w:rsid w:val="005F2353"/>
    <w:rsid w:val="005F3450"/>
    <w:rsid w:val="005F395B"/>
    <w:rsid w:val="005F4931"/>
    <w:rsid w:val="005F4A39"/>
    <w:rsid w:val="005F4BAA"/>
    <w:rsid w:val="005F4ED1"/>
    <w:rsid w:val="005F5B99"/>
    <w:rsid w:val="005F5CD6"/>
    <w:rsid w:val="005F74DC"/>
    <w:rsid w:val="005F798B"/>
    <w:rsid w:val="00600125"/>
    <w:rsid w:val="006002D5"/>
    <w:rsid w:val="0060097D"/>
    <w:rsid w:val="00601D89"/>
    <w:rsid w:val="006021D6"/>
    <w:rsid w:val="00603209"/>
    <w:rsid w:val="00603441"/>
    <w:rsid w:val="00603A8E"/>
    <w:rsid w:val="00604D00"/>
    <w:rsid w:val="00605BEB"/>
    <w:rsid w:val="00605FAA"/>
    <w:rsid w:val="00606425"/>
    <w:rsid w:val="006066AE"/>
    <w:rsid w:val="0061027C"/>
    <w:rsid w:val="0061040A"/>
    <w:rsid w:val="00610970"/>
    <w:rsid w:val="00610DBC"/>
    <w:rsid w:val="00610E12"/>
    <w:rsid w:val="006119FE"/>
    <w:rsid w:val="006121B2"/>
    <w:rsid w:val="00613368"/>
    <w:rsid w:val="00615349"/>
    <w:rsid w:val="0061535C"/>
    <w:rsid w:val="00615EF4"/>
    <w:rsid w:val="00616A50"/>
    <w:rsid w:val="006170A4"/>
    <w:rsid w:val="00617578"/>
    <w:rsid w:val="006175B5"/>
    <w:rsid w:val="00617E2F"/>
    <w:rsid w:val="00620758"/>
    <w:rsid w:val="006220F7"/>
    <w:rsid w:val="0062243C"/>
    <w:rsid w:val="0062279D"/>
    <w:rsid w:val="0062285B"/>
    <w:rsid w:val="006231BC"/>
    <w:rsid w:val="00623F27"/>
    <w:rsid w:val="006256AC"/>
    <w:rsid w:val="00625A55"/>
    <w:rsid w:val="00626052"/>
    <w:rsid w:val="00626176"/>
    <w:rsid w:val="00626451"/>
    <w:rsid w:val="00626D61"/>
    <w:rsid w:val="006306E0"/>
    <w:rsid w:val="00630F87"/>
    <w:rsid w:val="00633AFA"/>
    <w:rsid w:val="00635842"/>
    <w:rsid w:val="00635A14"/>
    <w:rsid w:val="00636E8F"/>
    <w:rsid w:val="006374F8"/>
    <w:rsid w:val="00637D50"/>
    <w:rsid w:val="006401DD"/>
    <w:rsid w:val="006409FE"/>
    <w:rsid w:val="00641DDB"/>
    <w:rsid w:val="006421AE"/>
    <w:rsid w:val="0064244A"/>
    <w:rsid w:val="00642933"/>
    <w:rsid w:val="006439B4"/>
    <w:rsid w:val="006445BC"/>
    <w:rsid w:val="006447EA"/>
    <w:rsid w:val="00644ECB"/>
    <w:rsid w:val="006454D9"/>
    <w:rsid w:val="00647BDE"/>
    <w:rsid w:val="006517F9"/>
    <w:rsid w:val="00652DA4"/>
    <w:rsid w:val="00653C67"/>
    <w:rsid w:val="00655C3B"/>
    <w:rsid w:val="00656197"/>
    <w:rsid w:val="00656505"/>
    <w:rsid w:val="00656A04"/>
    <w:rsid w:val="00656DE7"/>
    <w:rsid w:val="00656F4C"/>
    <w:rsid w:val="006574FB"/>
    <w:rsid w:val="00660F84"/>
    <w:rsid w:val="006619E0"/>
    <w:rsid w:val="00663C36"/>
    <w:rsid w:val="00664A15"/>
    <w:rsid w:val="0066530D"/>
    <w:rsid w:val="00665F1C"/>
    <w:rsid w:val="00666463"/>
    <w:rsid w:val="00666708"/>
    <w:rsid w:val="00667687"/>
    <w:rsid w:val="00670095"/>
    <w:rsid w:val="00672884"/>
    <w:rsid w:val="006753A2"/>
    <w:rsid w:val="00676E90"/>
    <w:rsid w:val="0067705C"/>
    <w:rsid w:val="006778AB"/>
    <w:rsid w:val="00680130"/>
    <w:rsid w:val="006808F0"/>
    <w:rsid w:val="0068266F"/>
    <w:rsid w:val="00682F10"/>
    <w:rsid w:val="00683012"/>
    <w:rsid w:val="00683D7F"/>
    <w:rsid w:val="0068516C"/>
    <w:rsid w:val="00685B40"/>
    <w:rsid w:val="006866BD"/>
    <w:rsid w:val="00686E80"/>
    <w:rsid w:val="006872F0"/>
    <w:rsid w:val="006875E9"/>
    <w:rsid w:val="00687985"/>
    <w:rsid w:val="006915D1"/>
    <w:rsid w:val="0069221D"/>
    <w:rsid w:val="0069225B"/>
    <w:rsid w:val="00692315"/>
    <w:rsid w:val="00692A17"/>
    <w:rsid w:val="00692EA6"/>
    <w:rsid w:val="00694444"/>
    <w:rsid w:val="00694E4D"/>
    <w:rsid w:val="0069588A"/>
    <w:rsid w:val="00695BA8"/>
    <w:rsid w:val="00695E1F"/>
    <w:rsid w:val="006961C4"/>
    <w:rsid w:val="00696573"/>
    <w:rsid w:val="00696F72"/>
    <w:rsid w:val="006A02D8"/>
    <w:rsid w:val="006A1A7E"/>
    <w:rsid w:val="006A3A06"/>
    <w:rsid w:val="006A402E"/>
    <w:rsid w:val="006A4039"/>
    <w:rsid w:val="006A4864"/>
    <w:rsid w:val="006A7557"/>
    <w:rsid w:val="006A799F"/>
    <w:rsid w:val="006B036B"/>
    <w:rsid w:val="006B0D63"/>
    <w:rsid w:val="006B1158"/>
    <w:rsid w:val="006B3892"/>
    <w:rsid w:val="006B4C51"/>
    <w:rsid w:val="006B532D"/>
    <w:rsid w:val="006B5F66"/>
    <w:rsid w:val="006B62B5"/>
    <w:rsid w:val="006B6CBD"/>
    <w:rsid w:val="006B6FB4"/>
    <w:rsid w:val="006B7D47"/>
    <w:rsid w:val="006C01B2"/>
    <w:rsid w:val="006C171B"/>
    <w:rsid w:val="006C3AC8"/>
    <w:rsid w:val="006C3FC7"/>
    <w:rsid w:val="006C4A4C"/>
    <w:rsid w:val="006C50A3"/>
    <w:rsid w:val="006C7B3A"/>
    <w:rsid w:val="006C7B95"/>
    <w:rsid w:val="006D0A6B"/>
    <w:rsid w:val="006D0FEB"/>
    <w:rsid w:val="006D13BF"/>
    <w:rsid w:val="006D1D6B"/>
    <w:rsid w:val="006D1F30"/>
    <w:rsid w:val="006D2E95"/>
    <w:rsid w:val="006D3B58"/>
    <w:rsid w:val="006D3DAA"/>
    <w:rsid w:val="006D4C7A"/>
    <w:rsid w:val="006D6C95"/>
    <w:rsid w:val="006E01CE"/>
    <w:rsid w:val="006E18CD"/>
    <w:rsid w:val="006E1955"/>
    <w:rsid w:val="006E1BAA"/>
    <w:rsid w:val="006E24C6"/>
    <w:rsid w:val="006E3518"/>
    <w:rsid w:val="006E44EB"/>
    <w:rsid w:val="006E576F"/>
    <w:rsid w:val="006E5FFE"/>
    <w:rsid w:val="006E63B7"/>
    <w:rsid w:val="006E63F1"/>
    <w:rsid w:val="006E6878"/>
    <w:rsid w:val="006F0BA7"/>
    <w:rsid w:val="006F1728"/>
    <w:rsid w:val="006F33F5"/>
    <w:rsid w:val="006F41C3"/>
    <w:rsid w:val="006F4CC8"/>
    <w:rsid w:val="006F5038"/>
    <w:rsid w:val="006F5E74"/>
    <w:rsid w:val="006F6236"/>
    <w:rsid w:val="006F6485"/>
    <w:rsid w:val="00700396"/>
    <w:rsid w:val="007034C5"/>
    <w:rsid w:val="007038AB"/>
    <w:rsid w:val="00703EB0"/>
    <w:rsid w:val="00704108"/>
    <w:rsid w:val="00705837"/>
    <w:rsid w:val="007058E8"/>
    <w:rsid w:val="00705D60"/>
    <w:rsid w:val="00706B53"/>
    <w:rsid w:val="00707B97"/>
    <w:rsid w:val="00710373"/>
    <w:rsid w:val="00710D46"/>
    <w:rsid w:val="00711D24"/>
    <w:rsid w:val="00711E1E"/>
    <w:rsid w:val="00712969"/>
    <w:rsid w:val="00714A39"/>
    <w:rsid w:val="007160E8"/>
    <w:rsid w:val="00720231"/>
    <w:rsid w:val="007204D4"/>
    <w:rsid w:val="007219A6"/>
    <w:rsid w:val="007223F0"/>
    <w:rsid w:val="00723A9C"/>
    <w:rsid w:val="00723DBA"/>
    <w:rsid w:val="00725FCD"/>
    <w:rsid w:val="0072756F"/>
    <w:rsid w:val="00727CEC"/>
    <w:rsid w:val="00730752"/>
    <w:rsid w:val="007326FC"/>
    <w:rsid w:val="007330A4"/>
    <w:rsid w:val="007331F6"/>
    <w:rsid w:val="0073333A"/>
    <w:rsid w:val="007335A1"/>
    <w:rsid w:val="00735449"/>
    <w:rsid w:val="00736390"/>
    <w:rsid w:val="007372F1"/>
    <w:rsid w:val="00742651"/>
    <w:rsid w:val="007454DA"/>
    <w:rsid w:val="00745BDF"/>
    <w:rsid w:val="00746316"/>
    <w:rsid w:val="00746D76"/>
    <w:rsid w:val="00750A1F"/>
    <w:rsid w:val="007510D6"/>
    <w:rsid w:val="00752C23"/>
    <w:rsid w:val="007531CE"/>
    <w:rsid w:val="00753468"/>
    <w:rsid w:val="00753BA0"/>
    <w:rsid w:val="00754BBC"/>
    <w:rsid w:val="007561A7"/>
    <w:rsid w:val="00757534"/>
    <w:rsid w:val="00757895"/>
    <w:rsid w:val="00760345"/>
    <w:rsid w:val="00760444"/>
    <w:rsid w:val="007639F1"/>
    <w:rsid w:val="00763BF2"/>
    <w:rsid w:val="007640A1"/>
    <w:rsid w:val="00765485"/>
    <w:rsid w:val="00766AFD"/>
    <w:rsid w:val="00771ABC"/>
    <w:rsid w:val="00771DE6"/>
    <w:rsid w:val="00772236"/>
    <w:rsid w:val="00772646"/>
    <w:rsid w:val="00772905"/>
    <w:rsid w:val="00773856"/>
    <w:rsid w:val="00773993"/>
    <w:rsid w:val="00775D5F"/>
    <w:rsid w:val="007763C0"/>
    <w:rsid w:val="00777BF9"/>
    <w:rsid w:val="0078041B"/>
    <w:rsid w:val="0078057F"/>
    <w:rsid w:val="00780AF0"/>
    <w:rsid w:val="0078115C"/>
    <w:rsid w:val="00781173"/>
    <w:rsid w:val="00782E7E"/>
    <w:rsid w:val="00783271"/>
    <w:rsid w:val="007837C7"/>
    <w:rsid w:val="0078442D"/>
    <w:rsid w:val="00785DC4"/>
    <w:rsid w:val="0078683D"/>
    <w:rsid w:val="00786E2A"/>
    <w:rsid w:val="007875EB"/>
    <w:rsid w:val="00787830"/>
    <w:rsid w:val="00791835"/>
    <w:rsid w:val="00791F54"/>
    <w:rsid w:val="0079643B"/>
    <w:rsid w:val="007A0C03"/>
    <w:rsid w:val="007A430D"/>
    <w:rsid w:val="007A483C"/>
    <w:rsid w:val="007A4B0B"/>
    <w:rsid w:val="007A4EB7"/>
    <w:rsid w:val="007A53B0"/>
    <w:rsid w:val="007A599A"/>
    <w:rsid w:val="007A5CD0"/>
    <w:rsid w:val="007A6773"/>
    <w:rsid w:val="007A7223"/>
    <w:rsid w:val="007A7299"/>
    <w:rsid w:val="007A7B0F"/>
    <w:rsid w:val="007B04C7"/>
    <w:rsid w:val="007B04DC"/>
    <w:rsid w:val="007B0554"/>
    <w:rsid w:val="007B1354"/>
    <w:rsid w:val="007B1EB1"/>
    <w:rsid w:val="007B3186"/>
    <w:rsid w:val="007B37E3"/>
    <w:rsid w:val="007B38C6"/>
    <w:rsid w:val="007B414A"/>
    <w:rsid w:val="007B4929"/>
    <w:rsid w:val="007B4D1B"/>
    <w:rsid w:val="007B5697"/>
    <w:rsid w:val="007B66F7"/>
    <w:rsid w:val="007B6BAC"/>
    <w:rsid w:val="007B74DE"/>
    <w:rsid w:val="007B7B69"/>
    <w:rsid w:val="007C0E71"/>
    <w:rsid w:val="007C0F97"/>
    <w:rsid w:val="007C1A37"/>
    <w:rsid w:val="007C1BFD"/>
    <w:rsid w:val="007C423F"/>
    <w:rsid w:val="007C47FA"/>
    <w:rsid w:val="007C5B44"/>
    <w:rsid w:val="007C5E1B"/>
    <w:rsid w:val="007C6CD9"/>
    <w:rsid w:val="007D0A75"/>
    <w:rsid w:val="007D3A00"/>
    <w:rsid w:val="007D4364"/>
    <w:rsid w:val="007D4724"/>
    <w:rsid w:val="007D48D2"/>
    <w:rsid w:val="007D4F85"/>
    <w:rsid w:val="007D5857"/>
    <w:rsid w:val="007D6452"/>
    <w:rsid w:val="007D7525"/>
    <w:rsid w:val="007E2604"/>
    <w:rsid w:val="007E6BBB"/>
    <w:rsid w:val="007F14C9"/>
    <w:rsid w:val="007F1515"/>
    <w:rsid w:val="007F2862"/>
    <w:rsid w:val="007F36B2"/>
    <w:rsid w:val="007F3BFF"/>
    <w:rsid w:val="007F4179"/>
    <w:rsid w:val="007F4E19"/>
    <w:rsid w:val="007F5E4C"/>
    <w:rsid w:val="007F61B3"/>
    <w:rsid w:val="007F7914"/>
    <w:rsid w:val="00800407"/>
    <w:rsid w:val="008008E2"/>
    <w:rsid w:val="0080186F"/>
    <w:rsid w:val="00802507"/>
    <w:rsid w:val="00802B50"/>
    <w:rsid w:val="00802E03"/>
    <w:rsid w:val="008035DD"/>
    <w:rsid w:val="00803864"/>
    <w:rsid w:val="008041D8"/>
    <w:rsid w:val="0080449B"/>
    <w:rsid w:val="008047EC"/>
    <w:rsid w:val="00804E99"/>
    <w:rsid w:val="008053AF"/>
    <w:rsid w:val="00805585"/>
    <w:rsid w:val="008063ED"/>
    <w:rsid w:val="00806A8C"/>
    <w:rsid w:val="00811094"/>
    <w:rsid w:val="0081137C"/>
    <w:rsid w:val="0081150C"/>
    <w:rsid w:val="00811740"/>
    <w:rsid w:val="008124D3"/>
    <w:rsid w:val="008131E4"/>
    <w:rsid w:val="00813E20"/>
    <w:rsid w:val="008141D9"/>
    <w:rsid w:val="00814BF0"/>
    <w:rsid w:val="00815BBC"/>
    <w:rsid w:val="008167BE"/>
    <w:rsid w:val="008171C5"/>
    <w:rsid w:val="0081756B"/>
    <w:rsid w:val="0081758C"/>
    <w:rsid w:val="00817773"/>
    <w:rsid w:val="0081778B"/>
    <w:rsid w:val="00820008"/>
    <w:rsid w:val="008216B9"/>
    <w:rsid w:val="00821A1D"/>
    <w:rsid w:val="0082380B"/>
    <w:rsid w:val="00823AE1"/>
    <w:rsid w:val="0082465B"/>
    <w:rsid w:val="00830B94"/>
    <w:rsid w:val="0083109B"/>
    <w:rsid w:val="00832198"/>
    <w:rsid w:val="008322BA"/>
    <w:rsid w:val="00832882"/>
    <w:rsid w:val="00832AB3"/>
    <w:rsid w:val="00832CC4"/>
    <w:rsid w:val="0083385F"/>
    <w:rsid w:val="00834652"/>
    <w:rsid w:val="00834D7F"/>
    <w:rsid w:val="00836119"/>
    <w:rsid w:val="00836DF6"/>
    <w:rsid w:val="00837330"/>
    <w:rsid w:val="00837CBF"/>
    <w:rsid w:val="00837DE1"/>
    <w:rsid w:val="00840D6D"/>
    <w:rsid w:val="00840FBA"/>
    <w:rsid w:val="008416AB"/>
    <w:rsid w:val="0084226D"/>
    <w:rsid w:val="0084298C"/>
    <w:rsid w:val="00842EEC"/>
    <w:rsid w:val="008432AC"/>
    <w:rsid w:val="00843508"/>
    <w:rsid w:val="00845224"/>
    <w:rsid w:val="0084604E"/>
    <w:rsid w:val="00846ADD"/>
    <w:rsid w:val="0084725A"/>
    <w:rsid w:val="00847420"/>
    <w:rsid w:val="008478B6"/>
    <w:rsid w:val="00850552"/>
    <w:rsid w:val="0085246E"/>
    <w:rsid w:val="00853A5A"/>
    <w:rsid w:val="008550C0"/>
    <w:rsid w:val="00855F03"/>
    <w:rsid w:val="00857058"/>
    <w:rsid w:val="008573B7"/>
    <w:rsid w:val="00857CCC"/>
    <w:rsid w:val="00860231"/>
    <w:rsid w:val="00860B68"/>
    <w:rsid w:val="00860B90"/>
    <w:rsid w:val="0086181F"/>
    <w:rsid w:val="00862103"/>
    <w:rsid w:val="0086244D"/>
    <w:rsid w:val="0086250F"/>
    <w:rsid w:val="00863046"/>
    <w:rsid w:val="00863E40"/>
    <w:rsid w:val="00864CBC"/>
    <w:rsid w:val="00866308"/>
    <w:rsid w:val="00866DFC"/>
    <w:rsid w:val="00867866"/>
    <w:rsid w:val="008704CB"/>
    <w:rsid w:val="00871628"/>
    <w:rsid w:val="00871CDB"/>
    <w:rsid w:val="008721DA"/>
    <w:rsid w:val="00872941"/>
    <w:rsid w:val="00872DBC"/>
    <w:rsid w:val="008732E1"/>
    <w:rsid w:val="00874007"/>
    <w:rsid w:val="0087423B"/>
    <w:rsid w:val="00874342"/>
    <w:rsid w:val="00876DD8"/>
    <w:rsid w:val="008773DF"/>
    <w:rsid w:val="0088064F"/>
    <w:rsid w:val="008813A5"/>
    <w:rsid w:val="0088154C"/>
    <w:rsid w:val="008818D0"/>
    <w:rsid w:val="008819A9"/>
    <w:rsid w:val="00883045"/>
    <w:rsid w:val="00885DD8"/>
    <w:rsid w:val="008869AD"/>
    <w:rsid w:val="00886A23"/>
    <w:rsid w:val="00886A32"/>
    <w:rsid w:val="00887057"/>
    <w:rsid w:val="0089174A"/>
    <w:rsid w:val="00891DE7"/>
    <w:rsid w:val="0089245F"/>
    <w:rsid w:val="0089310E"/>
    <w:rsid w:val="008931FC"/>
    <w:rsid w:val="008943B2"/>
    <w:rsid w:val="008951A3"/>
    <w:rsid w:val="00895A6D"/>
    <w:rsid w:val="00895CD8"/>
    <w:rsid w:val="008967A6"/>
    <w:rsid w:val="00896813"/>
    <w:rsid w:val="00896A41"/>
    <w:rsid w:val="00897F5B"/>
    <w:rsid w:val="008A07C6"/>
    <w:rsid w:val="008A1D7C"/>
    <w:rsid w:val="008A2356"/>
    <w:rsid w:val="008A25B2"/>
    <w:rsid w:val="008A298C"/>
    <w:rsid w:val="008A2F7A"/>
    <w:rsid w:val="008A32A1"/>
    <w:rsid w:val="008A36BF"/>
    <w:rsid w:val="008A37EF"/>
    <w:rsid w:val="008A3B6F"/>
    <w:rsid w:val="008A4512"/>
    <w:rsid w:val="008A4758"/>
    <w:rsid w:val="008A4AA0"/>
    <w:rsid w:val="008A5945"/>
    <w:rsid w:val="008A5A3A"/>
    <w:rsid w:val="008A62DB"/>
    <w:rsid w:val="008A630B"/>
    <w:rsid w:val="008A6FD0"/>
    <w:rsid w:val="008A7AAD"/>
    <w:rsid w:val="008A7EA3"/>
    <w:rsid w:val="008B0C91"/>
    <w:rsid w:val="008B245F"/>
    <w:rsid w:val="008B2680"/>
    <w:rsid w:val="008B35E1"/>
    <w:rsid w:val="008B37C3"/>
    <w:rsid w:val="008B3B05"/>
    <w:rsid w:val="008B429B"/>
    <w:rsid w:val="008B49D1"/>
    <w:rsid w:val="008B5204"/>
    <w:rsid w:val="008B56C8"/>
    <w:rsid w:val="008B60D0"/>
    <w:rsid w:val="008B7409"/>
    <w:rsid w:val="008C0533"/>
    <w:rsid w:val="008C2156"/>
    <w:rsid w:val="008C25FF"/>
    <w:rsid w:val="008C3A95"/>
    <w:rsid w:val="008C4BB6"/>
    <w:rsid w:val="008C556E"/>
    <w:rsid w:val="008C5B60"/>
    <w:rsid w:val="008C6470"/>
    <w:rsid w:val="008C783D"/>
    <w:rsid w:val="008D0712"/>
    <w:rsid w:val="008D2391"/>
    <w:rsid w:val="008D3E34"/>
    <w:rsid w:val="008D49E4"/>
    <w:rsid w:val="008D4F2F"/>
    <w:rsid w:val="008D545F"/>
    <w:rsid w:val="008D5730"/>
    <w:rsid w:val="008D58E7"/>
    <w:rsid w:val="008D5B68"/>
    <w:rsid w:val="008D5FFC"/>
    <w:rsid w:val="008D6452"/>
    <w:rsid w:val="008D7375"/>
    <w:rsid w:val="008E0FED"/>
    <w:rsid w:val="008E1933"/>
    <w:rsid w:val="008E1B86"/>
    <w:rsid w:val="008E271F"/>
    <w:rsid w:val="008E2937"/>
    <w:rsid w:val="008E325B"/>
    <w:rsid w:val="008E3D20"/>
    <w:rsid w:val="008E46DD"/>
    <w:rsid w:val="008E4900"/>
    <w:rsid w:val="008E4EA0"/>
    <w:rsid w:val="008E7D04"/>
    <w:rsid w:val="008F024D"/>
    <w:rsid w:val="008F0B7F"/>
    <w:rsid w:val="008F0D6B"/>
    <w:rsid w:val="008F2BB5"/>
    <w:rsid w:val="008F2D5B"/>
    <w:rsid w:val="008F31DA"/>
    <w:rsid w:val="008F3B3C"/>
    <w:rsid w:val="008F3D86"/>
    <w:rsid w:val="008F48A7"/>
    <w:rsid w:val="008F53FC"/>
    <w:rsid w:val="008F54E3"/>
    <w:rsid w:val="008F60B3"/>
    <w:rsid w:val="008F7E09"/>
    <w:rsid w:val="00900144"/>
    <w:rsid w:val="00901183"/>
    <w:rsid w:val="00901906"/>
    <w:rsid w:val="009020F5"/>
    <w:rsid w:val="00902E10"/>
    <w:rsid w:val="00903100"/>
    <w:rsid w:val="00904252"/>
    <w:rsid w:val="0090553F"/>
    <w:rsid w:val="009063AC"/>
    <w:rsid w:val="0090645E"/>
    <w:rsid w:val="00906B50"/>
    <w:rsid w:val="00907240"/>
    <w:rsid w:val="00907D5A"/>
    <w:rsid w:val="00911042"/>
    <w:rsid w:val="009115ED"/>
    <w:rsid w:val="009116BC"/>
    <w:rsid w:val="009132DB"/>
    <w:rsid w:val="009137F0"/>
    <w:rsid w:val="00915BB0"/>
    <w:rsid w:val="00916705"/>
    <w:rsid w:val="00917E27"/>
    <w:rsid w:val="00920FF8"/>
    <w:rsid w:val="00921881"/>
    <w:rsid w:val="009224B4"/>
    <w:rsid w:val="00923025"/>
    <w:rsid w:val="00923B82"/>
    <w:rsid w:val="00923D76"/>
    <w:rsid w:val="0092737F"/>
    <w:rsid w:val="009277CA"/>
    <w:rsid w:val="00931506"/>
    <w:rsid w:val="00931B2D"/>
    <w:rsid w:val="00932016"/>
    <w:rsid w:val="0093342A"/>
    <w:rsid w:val="00934C6B"/>
    <w:rsid w:val="00934D84"/>
    <w:rsid w:val="00935C37"/>
    <w:rsid w:val="00935D4B"/>
    <w:rsid w:val="00935D7D"/>
    <w:rsid w:val="009368EE"/>
    <w:rsid w:val="00937A53"/>
    <w:rsid w:val="00937D33"/>
    <w:rsid w:val="0094006E"/>
    <w:rsid w:val="009419B5"/>
    <w:rsid w:val="00941CDE"/>
    <w:rsid w:val="00942073"/>
    <w:rsid w:val="0094233E"/>
    <w:rsid w:val="0094254D"/>
    <w:rsid w:val="00942563"/>
    <w:rsid w:val="00942975"/>
    <w:rsid w:val="009434B3"/>
    <w:rsid w:val="00945681"/>
    <w:rsid w:val="009457B4"/>
    <w:rsid w:val="0094780F"/>
    <w:rsid w:val="00950F7E"/>
    <w:rsid w:val="009513D8"/>
    <w:rsid w:val="009518A6"/>
    <w:rsid w:val="0095213C"/>
    <w:rsid w:val="00952952"/>
    <w:rsid w:val="00954804"/>
    <w:rsid w:val="00956D52"/>
    <w:rsid w:val="00957A3D"/>
    <w:rsid w:val="00957CFD"/>
    <w:rsid w:val="00957D67"/>
    <w:rsid w:val="009609B0"/>
    <w:rsid w:val="00960ADD"/>
    <w:rsid w:val="009610D1"/>
    <w:rsid w:val="0096114F"/>
    <w:rsid w:val="00962BD5"/>
    <w:rsid w:val="00962D03"/>
    <w:rsid w:val="00963323"/>
    <w:rsid w:val="00963D23"/>
    <w:rsid w:val="00964000"/>
    <w:rsid w:val="0096693F"/>
    <w:rsid w:val="00967532"/>
    <w:rsid w:val="00967ADF"/>
    <w:rsid w:val="00970F50"/>
    <w:rsid w:val="009715D3"/>
    <w:rsid w:val="00973673"/>
    <w:rsid w:val="00973D09"/>
    <w:rsid w:val="00973E2A"/>
    <w:rsid w:val="009748FA"/>
    <w:rsid w:val="009749F5"/>
    <w:rsid w:val="00974D54"/>
    <w:rsid w:val="00976975"/>
    <w:rsid w:val="00976E7D"/>
    <w:rsid w:val="0098005E"/>
    <w:rsid w:val="00981FC5"/>
    <w:rsid w:val="009825F5"/>
    <w:rsid w:val="00984253"/>
    <w:rsid w:val="009857C3"/>
    <w:rsid w:val="00986DD8"/>
    <w:rsid w:val="00986E18"/>
    <w:rsid w:val="009878E7"/>
    <w:rsid w:val="00990CCA"/>
    <w:rsid w:val="00991D10"/>
    <w:rsid w:val="00992811"/>
    <w:rsid w:val="009934E3"/>
    <w:rsid w:val="009935D2"/>
    <w:rsid w:val="009940A8"/>
    <w:rsid w:val="00994B74"/>
    <w:rsid w:val="00994BBD"/>
    <w:rsid w:val="009960CA"/>
    <w:rsid w:val="00996725"/>
    <w:rsid w:val="0099735F"/>
    <w:rsid w:val="0099760D"/>
    <w:rsid w:val="00997FBB"/>
    <w:rsid w:val="009A0900"/>
    <w:rsid w:val="009A1EBF"/>
    <w:rsid w:val="009A31B1"/>
    <w:rsid w:val="009A32BA"/>
    <w:rsid w:val="009A4214"/>
    <w:rsid w:val="009A5CF8"/>
    <w:rsid w:val="009A5E41"/>
    <w:rsid w:val="009A682B"/>
    <w:rsid w:val="009A7080"/>
    <w:rsid w:val="009A75B6"/>
    <w:rsid w:val="009A7E97"/>
    <w:rsid w:val="009B1071"/>
    <w:rsid w:val="009B1768"/>
    <w:rsid w:val="009B1988"/>
    <w:rsid w:val="009B2016"/>
    <w:rsid w:val="009B2356"/>
    <w:rsid w:val="009B3F62"/>
    <w:rsid w:val="009B54A7"/>
    <w:rsid w:val="009B6321"/>
    <w:rsid w:val="009B65AF"/>
    <w:rsid w:val="009B6F4C"/>
    <w:rsid w:val="009B7322"/>
    <w:rsid w:val="009C0B5B"/>
    <w:rsid w:val="009C1F67"/>
    <w:rsid w:val="009C2047"/>
    <w:rsid w:val="009C20B0"/>
    <w:rsid w:val="009C22BD"/>
    <w:rsid w:val="009C352E"/>
    <w:rsid w:val="009C3C82"/>
    <w:rsid w:val="009C45BA"/>
    <w:rsid w:val="009C4869"/>
    <w:rsid w:val="009C56BF"/>
    <w:rsid w:val="009C6738"/>
    <w:rsid w:val="009D0023"/>
    <w:rsid w:val="009D0296"/>
    <w:rsid w:val="009D1401"/>
    <w:rsid w:val="009D2016"/>
    <w:rsid w:val="009D2894"/>
    <w:rsid w:val="009D33A9"/>
    <w:rsid w:val="009D397A"/>
    <w:rsid w:val="009D3A40"/>
    <w:rsid w:val="009D3E9D"/>
    <w:rsid w:val="009D4433"/>
    <w:rsid w:val="009D444A"/>
    <w:rsid w:val="009D5EC4"/>
    <w:rsid w:val="009E0252"/>
    <w:rsid w:val="009E0ED3"/>
    <w:rsid w:val="009E19DA"/>
    <w:rsid w:val="009E2443"/>
    <w:rsid w:val="009E256B"/>
    <w:rsid w:val="009E28AB"/>
    <w:rsid w:val="009E3777"/>
    <w:rsid w:val="009E4B30"/>
    <w:rsid w:val="009E4C3C"/>
    <w:rsid w:val="009E5F09"/>
    <w:rsid w:val="009E713F"/>
    <w:rsid w:val="009F1424"/>
    <w:rsid w:val="009F1D68"/>
    <w:rsid w:val="009F1EFC"/>
    <w:rsid w:val="009F2095"/>
    <w:rsid w:val="009F210D"/>
    <w:rsid w:val="009F3766"/>
    <w:rsid w:val="009F3D70"/>
    <w:rsid w:val="009F47BA"/>
    <w:rsid w:val="009F6872"/>
    <w:rsid w:val="009F6CD1"/>
    <w:rsid w:val="009F75FE"/>
    <w:rsid w:val="009F7692"/>
    <w:rsid w:val="00A007B0"/>
    <w:rsid w:val="00A01630"/>
    <w:rsid w:val="00A0241A"/>
    <w:rsid w:val="00A02E55"/>
    <w:rsid w:val="00A04DB6"/>
    <w:rsid w:val="00A058CB"/>
    <w:rsid w:val="00A05BB0"/>
    <w:rsid w:val="00A05EC3"/>
    <w:rsid w:val="00A07DE2"/>
    <w:rsid w:val="00A10187"/>
    <w:rsid w:val="00A116D5"/>
    <w:rsid w:val="00A13985"/>
    <w:rsid w:val="00A1410C"/>
    <w:rsid w:val="00A14318"/>
    <w:rsid w:val="00A143CB"/>
    <w:rsid w:val="00A14649"/>
    <w:rsid w:val="00A15975"/>
    <w:rsid w:val="00A164CB"/>
    <w:rsid w:val="00A16723"/>
    <w:rsid w:val="00A175AD"/>
    <w:rsid w:val="00A20063"/>
    <w:rsid w:val="00A204C1"/>
    <w:rsid w:val="00A20989"/>
    <w:rsid w:val="00A22714"/>
    <w:rsid w:val="00A22940"/>
    <w:rsid w:val="00A22A94"/>
    <w:rsid w:val="00A237D5"/>
    <w:rsid w:val="00A23D70"/>
    <w:rsid w:val="00A24BCA"/>
    <w:rsid w:val="00A32C31"/>
    <w:rsid w:val="00A34228"/>
    <w:rsid w:val="00A346F3"/>
    <w:rsid w:val="00A35373"/>
    <w:rsid w:val="00A3568E"/>
    <w:rsid w:val="00A35CF4"/>
    <w:rsid w:val="00A35D67"/>
    <w:rsid w:val="00A3638B"/>
    <w:rsid w:val="00A37D97"/>
    <w:rsid w:val="00A41FD7"/>
    <w:rsid w:val="00A43108"/>
    <w:rsid w:val="00A43F2B"/>
    <w:rsid w:val="00A45577"/>
    <w:rsid w:val="00A46192"/>
    <w:rsid w:val="00A47EF6"/>
    <w:rsid w:val="00A50529"/>
    <w:rsid w:val="00A50B4C"/>
    <w:rsid w:val="00A54DAB"/>
    <w:rsid w:val="00A557C9"/>
    <w:rsid w:val="00A56205"/>
    <w:rsid w:val="00A56A7F"/>
    <w:rsid w:val="00A602DC"/>
    <w:rsid w:val="00A607CD"/>
    <w:rsid w:val="00A61032"/>
    <w:rsid w:val="00A610E7"/>
    <w:rsid w:val="00A6135D"/>
    <w:rsid w:val="00A624EF"/>
    <w:rsid w:val="00A62783"/>
    <w:rsid w:val="00A63A5B"/>
    <w:rsid w:val="00A64164"/>
    <w:rsid w:val="00A65045"/>
    <w:rsid w:val="00A65567"/>
    <w:rsid w:val="00A67BFC"/>
    <w:rsid w:val="00A70349"/>
    <w:rsid w:val="00A72BE8"/>
    <w:rsid w:val="00A758E5"/>
    <w:rsid w:val="00A76FEB"/>
    <w:rsid w:val="00A77710"/>
    <w:rsid w:val="00A77C8C"/>
    <w:rsid w:val="00A77DD3"/>
    <w:rsid w:val="00A80A20"/>
    <w:rsid w:val="00A8172B"/>
    <w:rsid w:val="00A8175D"/>
    <w:rsid w:val="00A82103"/>
    <w:rsid w:val="00A83609"/>
    <w:rsid w:val="00A83D8B"/>
    <w:rsid w:val="00A845E2"/>
    <w:rsid w:val="00A866D6"/>
    <w:rsid w:val="00A87D95"/>
    <w:rsid w:val="00A87F30"/>
    <w:rsid w:val="00A90F63"/>
    <w:rsid w:val="00A9476A"/>
    <w:rsid w:val="00A94C14"/>
    <w:rsid w:val="00A95EFC"/>
    <w:rsid w:val="00A977D0"/>
    <w:rsid w:val="00AA0C12"/>
    <w:rsid w:val="00AA0C45"/>
    <w:rsid w:val="00AA1017"/>
    <w:rsid w:val="00AA1AC7"/>
    <w:rsid w:val="00AA2BD5"/>
    <w:rsid w:val="00AA5102"/>
    <w:rsid w:val="00AA5ED3"/>
    <w:rsid w:val="00AA65B6"/>
    <w:rsid w:val="00AB020D"/>
    <w:rsid w:val="00AB0377"/>
    <w:rsid w:val="00AB0792"/>
    <w:rsid w:val="00AB112C"/>
    <w:rsid w:val="00AB2726"/>
    <w:rsid w:val="00AB2C2D"/>
    <w:rsid w:val="00AB2FE6"/>
    <w:rsid w:val="00AB32B2"/>
    <w:rsid w:val="00AB4490"/>
    <w:rsid w:val="00AB51E3"/>
    <w:rsid w:val="00AB5268"/>
    <w:rsid w:val="00AB5B84"/>
    <w:rsid w:val="00AB723F"/>
    <w:rsid w:val="00AB79D3"/>
    <w:rsid w:val="00AB7C2F"/>
    <w:rsid w:val="00AC2BFF"/>
    <w:rsid w:val="00AC2E64"/>
    <w:rsid w:val="00AC4CDA"/>
    <w:rsid w:val="00AC531D"/>
    <w:rsid w:val="00AC5D2A"/>
    <w:rsid w:val="00AC6630"/>
    <w:rsid w:val="00AC6A2D"/>
    <w:rsid w:val="00AD0177"/>
    <w:rsid w:val="00AD0B7F"/>
    <w:rsid w:val="00AD1DFF"/>
    <w:rsid w:val="00AD3D86"/>
    <w:rsid w:val="00AD416E"/>
    <w:rsid w:val="00AD4CD8"/>
    <w:rsid w:val="00AD6A7F"/>
    <w:rsid w:val="00AD6DD4"/>
    <w:rsid w:val="00AD76FC"/>
    <w:rsid w:val="00AD7944"/>
    <w:rsid w:val="00AD796E"/>
    <w:rsid w:val="00AD79FB"/>
    <w:rsid w:val="00AD7C73"/>
    <w:rsid w:val="00AE0140"/>
    <w:rsid w:val="00AE04C3"/>
    <w:rsid w:val="00AE1870"/>
    <w:rsid w:val="00AE1BBB"/>
    <w:rsid w:val="00AE241F"/>
    <w:rsid w:val="00AE30E3"/>
    <w:rsid w:val="00AE401F"/>
    <w:rsid w:val="00AE4561"/>
    <w:rsid w:val="00AE4584"/>
    <w:rsid w:val="00AE4721"/>
    <w:rsid w:val="00AE59A7"/>
    <w:rsid w:val="00AE6079"/>
    <w:rsid w:val="00AE710A"/>
    <w:rsid w:val="00AF02B0"/>
    <w:rsid w:val="00AF1A80"/>
    <w:rsid w:val="00AF2C1D"/>
    <w:rsid w:val="00AF3104"/>
    <w:rsid w:val="00AF3A0C"/>
    <w:rsid w:val="00AF6041"/>
    <w:rsid w:val="00AF7BC2"/>
    <w:rsid w:val="00B005C5"/>
    <w:rsid w:val="00B00E29"/>
    <w:rsid w:val="00B0101F"/>
    <w:rsid w:val="00B02A71"/>
    <w:rsid w:val="00B0429B"/>
    <w:rsid w:val="00B049B8"/>
    <w:rsid w:val="00B05D08"/>
    <w:rsid w:val="00B07479"/>
    <w:rsid w:val="00B10143"/>
    <w:rsid w:val="00B11808"/>
    <w:rsid w:val="00B11DA5"/>
    <w:rsid w:val="00B133AA"/>
    <w:rsid w:val="00B135CB"/>
    <w:rsid w:val="00B14449"/>
    <w:rsid w:val="00B145EB"/>
    <w:rsid w:val="00B15B63"/>
    <w:rsid w:val="00B16AE9"/>
    <w:rsid w:val="00B217BD"/>
    <w:rsid w:val="00B21EDC"/>
    <w:rsid w:val="00B227FD"/>
    <w:rsid w:val="00B24546"/>
    <w:rsid w:val="00B24CCE"/>
    <w:rsid w:val="00B24FD3"/>
    <w:rsid w:val="00B26103"/>
    <w:rsid w:val="00B269C4"/>
    <w:rsid w:val="00B26FA2"/>
    <w:rsid w:val="00B27236"/>
    <w:rsid w:val="00B308F5"/>
    <w:rsid w:val="00B32012"/>
    <w:rsid w:val="00B338D6"/>
    <w:rsid w:val="00B33E58"/>
    <w:rsid w:val="00B3538F"/>
    <w:rsid w:val="00B356E0"/>
    <w:rsid w:val="00B35E92"/>
    <w:rsid w:val="00B37AB4"/>
    <w:rsid w:val="00B40465"/>
    <w:rsid w:val="00B40889"/>
    <w:rsid w:val="00B43E8D"/>
    <w:rsid w:val="00B449B0"/>
    <w:rsid w:val="00B449D3"/>
    <w:rsid w:val="00B44D6E"/>
    <w:rsid w:val="00B44DFA"/>
    <w:rsid w:val="00B45D5D"/>
    <w:rsid w:val="00B474D8"/>
    <w:rsid w:val="00B47DF0"/>
    <w:rsid w:val="00B50922"/>
    <w:rsid w:val="00B50A05"/>
    <w:rsid w:val="00B518D1"/>
    <w:rsid w:val="00B519DD"/>
    <w:rsid w:val="00B526D8"/>
    <w:rsid w:val="00B5292B"/>
    <w:rsid w:val="00B529A9"/>
    <w:rsid w:val="00B52E29"/>
    <w:rsid w:val="00B55103"/>
    <w:rsid w:val="00B55116"/>
    <w:rsid w:val="00B555FB"/>
    <w:rsid w:val="00B56A6E"/>
    <w:rsid w:val="00B576B1"/>
    <w:rsid w:val="00B61CA7"/>
    <w:rsid w:val="00B629F7"/>
    <w:rsid w:val="00B635AE"/>
    <w:rsid w:val="00B63896"/>
    <w:rsid w:val="00B63BF3"/>
    <w:rsid w:val="00B64903"/>
    <w:rsid w:val="00B65929"/>
    <w:rsid w:val="00B65A6A"/>
    <w:rsid w:val="00B65F0A"/>
    <w:rsid w:val="00B6670D"/>
    <w:rsid w:val="00B67C48"/>
    <w:rsid w:val="00B67F86"/>
    <w:rsid w:val="00B70693"/>
    <w:rsid w:val="00B723AC"/>
    <w:rsid w:val="00B729F0"/>
    <w:rsid w:val="00B7474D"/>
    <w:rsid w:val="00B74C54"/>
    <w:rsid w:val="00B756D6"/>
    <w:rsid w:val="00B770B0"/>
    <w:rsid w:val="00B77BC0"/>
    <w:rsid w:val="00B80333"/>
    <w:rsid w:val="00B8071A"/>
    <w:rsid w:val="00B81804"/>
    <w:rsid w:val="00B81CB5"/>
    <w:rsid w:val="00B821A7"/>
    <w:rsid w:val="00B836C7"/>
    <w:rsid w:val="00B853A5"/>
    <w:rsid w:val="00B900DD"/>
    <w:rsid w:val="00B9068E"/>
    <w:rsid w:val="00B9276F"/>
    <w:rsid w:val="00B932C1"/>
    <w:rsid w:val="00B938D0"/>
    <w:rsid w:val="00B945AD"/>
    <w:rsid w:val="00B95585"/>
    <w:rsid w:val="00B95A1D"/>
    <w:rsid w:val="00B95BB2"/>
    <w:rsid w:val="00B97185"/>
    <w:rsid w:val="00BA078D"/>
    <w:rsid w:val="00BA0E5C"/>
    <w:rsid w:val="00BA2506"/>
    <w:rsid w:val="00BA3084"/>
    <w:rsid w:val="00BA38F6"/>
    <w:rsid w:val="00BA3B4E"/>
    <w:rsid w:val="00BA401F"/>
    <w:rsid w:val="00BA5597"/>
    <w:rsid w:val="00BA5599"/>
    <w:rsid w:val="00BA6038"/>
    <w:rsid w:val="00BA6064"/>
    <w:rsid w:val="00BA715F"/>
    <w:rsid w:val="00BB0682"/>
    <w:rsid w:val="00BB0BAD"/>
    <w:rsid w:val="00BB3032"/>
    <w:rsid w:val="00BB39F0"/>
    <w:rsid w:val="00BB44C4"/>
    <w:rsid w:val="00BB4561"/>
    <w:rsid w:val="00BC260B"/>
    <w:rsid w:val="00BC290C"/>
    <w:rsid w:val="00BC2DAD"/>
    <w:rsid w:val="00BC31CD"/>
    <w:rsid w:val="00BC706B"/>
    <w:rsid w:val="00BC7218"/>
    <w:rsid w:val="00BC74C6"/>
    <w:rsid w:val="00BC7909"/>
    <w:rsid w:val="00BC7BD4"/>
    <w:rsid w:val="00BD0B68"/>
    <w:rsid w:val="00BD3111"/>
    <w:rsid w:val="00BD31C5"/>
    <w:rsid w:val="00BD3DB4"/>
    <w:rsid w:val="00BD54D9"/>
    <w:rsid w:val="00BD5E4C"/>
    <w:rsid w:val="00BD60B2"/>
    <w:rsid w:val="00BD622B"/>
    <w:rsid w:val="00BD6F9C"/>
    <w:rsid w:val="00BD762E"/>
    <w:rsid w:val="00BD7A87"/>
    <w:rsid w:val="00BE05AB"/>
    <w:rsid w:val="00BE05C5"/>
    <w:rsid w:val="00BE0673"/>
    <w:rsid w:val="00BE199C"/>
    <w:rsid w:val="00BE1EFE"/>
    <w:rsid w:val="00BE2936"/>
    <w:rsid w:val="00BE3630"/>
    <w:rsid w:val="00BE392A"/>
    <w:rsid w:val="00BE3B49"/>
    <w:rsid w:val="00BE477A"/>
    <w:rsid w:val="00BE4C3E"/>
    <w:rsid w:val="00BE4E95"/>
    <w:rsid w:val="00BE6438"/>
    <w:rsid w:val="00BE6C59"/>
    <w:rsid w:val="00BE7994"/>
    <w:rsid w:val="00BF1125"/>
    <w:rsid w:val="00BF164A"/>
    <w:rsid w:val="00BF1A76"/>
    <w:rsid w:val="00BF1CB0"/>
    <w:rsid w:val="00BF22F0"/>
    <w:rsid w:val="00BF2367"/>
    <w:rsid w:val="00BF28BB"/>
    <w:rsid w:val="00BF30C2"/>
    <w:rsid w:val="00BF6FDA"/>
    <w:rsid w:val="00C0043E"/>
    <w:rsid w:val="00C011BC"/>
    <w:rsid w:val="00C01623"/>
    <w:rsid w:val="00C01C74"/>
    <w:rsid w:val="00C01F29"/>
    <w:rsid w:val="00C03962"/>
    <w:rsid w:val="00C040D9"/>
    <w:rsid w:val="00C0440A"/>
    <w:rsid w:val="00C0503F"/>
    <w:rsid w:val="00C05C9D"/>
    <w:rsid w:val="00C05E37"/>
    <w:rsid w:val="00C0646E"/>
    <w:rsid w:val="00C065F8"/>
    <w:rsid w:val="00C06DB1"/>
    <w:rsid w:val="00C06E34"/>
    <w:rsid w:val="00C07029"/>
    <w:rsid w:val="00C10282"/>
    <w:rsid w:val="00C10AC6"/>
    <w:rsid w:val="00C11541"/>
    <w:rsid w:val="00C119F0"/>
    <w:rsid w:val="00C11A42"/>
    <w:rsid w:val="00C11F13"/>
    <w:rsid w:val="00C120A9"/>
    <w:rsid w:val="00C12326"/>
    <w:rsid w:val="00C12B4C"/>
    <w:rsid w:val="00C12B81"/>
    <w:rsid w:val="00C13061"/>
    <w:rsid w:val="00C13790"/>
    <w:rsid w:val="00C139D4"/>
    <w:rsid w:val="00C14162"/>
    <w:rsid w:val="00C14EA6"/>
    <w:rsid w:val="00C15D2B"/>
    <w:rsid w:val="00C16098"/>
    <w:rsid w:val="00C166EC"/>
    <w:rsid w:val="00C17E7B"/>
    <w:rsid w:val="00C20445"/>
    <w:rsid w:val="00C20788"/>
    <w:rsid w:val="00C213E7"/>
    <w:rsid w:val="00C21CF1"/>
    <w:rsid w:val="00C21E28"/>
    <w:rsid w:val="00C223AE"/>
    <w:rsid w:val="00C22743"/>
    <w:rsid w:val="00C243ED"/>
    <w:rsid w:val="00C24BE2"/>
    <w:rsid w:val="00C24E96"/>
    <w:rsid w:val="00C25B2B"/>
    <w:rsid w:val="00C260E6"/>
    <w:rsid w:val="00C26144"/>
    <w:rsid w:val="00C26D6B"/>
    <w:rsid w:val="00C26E15"/>
    <w:rsid w:val="00C27960"/>
    <w:rsid w:val="00C301BC"/>
    <w:rsid w:val="00C30676"/>
    <w:rsid w:val="00C30DE9"/>
    <w:rsid w:val="00C323C4"/>
    <w:rsid w:val="00C3325E"/>
    <w:rsid w:val="00C33CB0"/>
    <w:rsid w:val="00C33D22"/>
    <w:rsid w:val="00C34C49"/>
    <w:rsid w:val="00C34EE8"/>
    <w:rsid w:val="00C353B6"/>
    <w:rsid w:val="00C354B4"/>
    <w:rsid w:val="00C3558B"/>
    <w:rsid w:val="00C373F4"/>
    <w:rsid w:val="00C37971"/>
    <w:rsid w:val="00C40FB9"/>
    <w:rsid w:val="00C41FB0"/>
    <w:rsid w:val="00C42463"/>
    <w:rsid w:val="00C4263C"/>
    <w:rsid w:val="00C43888"/>
    <w:rsid w:val="00C43B1F"/>
    <w:rsid w:val="00C43D6A"/>
    <w:rsid w:val="00C50645"/>
    <w:rsid w:val="00C50CC6"/>
    <w:rsid w:val="00C5114D"/>
    <w:rsid w:val="00C5139F"/>
    <w:rsid w:val="00C522A5"/>
    <w:rsid w:val="00C54E31"/>
    <w:rsid w:val="00C56335"/>
    <w:rsid w:val="00C57A6D"/>
    <w:rsid w:val="00C57F9A"/>
    <w:rsid w:val="00C57FA9"/>
    <w:rsid w:val="00C6006E"/>
    <w:rsid w:val="00C60570"/>
    <w:rsid w:val="00C6071B"/>
    <w:rsid w:val="00C60BE6"/>
    <w:rsid w:val="00C617DF"/>
    <w:rsid w:val="00C6202C"/>
    <w:rsid w:val="00C6279B"/>
    <w:rsid w:val="00C62D12"/>
    <w:rsid w:val="00C639B1"/>
    <w:rsid w:val="00C63AD7"/>
    <w:rsid w:val="00C64C17"/>
    <w:rsid w:val="00C6554E"/>
    <w:rsid w:val="00C66DB7"/>
    <w:rsid w:val="00C6768C"/>
    <w:rsid w:val="00C70220"/>
    <w:rsid w:val="00C70B14"/>
    <w:rsid w:val="00C70B94"/>
    <w:rsid w:val="00C71753"/>
    <w:rsid w:val="00C71EFD"/>
    <w:rsid w:val="00C72895"/>
    <w:rsid w:val="00C73860"/>
    <w:rsid w:val="00C73FB7"/>
    <w:rsid w:val="00C74322"/>
    <w:rsid w:val="00C743FC"/>
    <w:rsid w:val="00C74A63"/>
    <w:rsid w:val="00C76010"/>
    <w:rsid w:val="00C76263"/>
    <w:rsid w:val="00C77577"/>
    <w:rsid w:val="00C77E43"/>
    <w:rsid w:val="00C80134"/>
    <w:rsid w:val="00C801DD"/>
    <w:rsid w:val="00C8048D"/>
    <w:rsid w:val="00C806BC"/>
    <w:rsid w:val="00C81062"/>
    <w:rsid w:val="00C816A4"/>
    <w:rsid w:val="00C81754"/>
    <w:rsid w:val="00C81DB0"/>
    <w:rsid w:val="00C830AE"/>
    <w:rsid w:val="00C83864"/>
    <w:rsid w:val="00C84E5B"/>
    <w:rsid w:val="00C8626C"/>
    <w:rsid w:val="00C86922"/>
    <w:rsid w:val="00C87F44"/>
    <w:rsid w:val="00C91FEF"/>
    <w:rsid w:val="00C92AE8"/>
    <w:rsid w:val="00C94646"/>
    <w:rsid w:val="00C94984"/>
    <w:rsid w:val="00C96F00"/>
    <w:rsid w:val="00C96FF1"/>
    <w:rsid w:val="00C971A3"/>
    <w:rsid w:val="00C97D5E"/>
    <w:rsid w:val="00C97F11"/>
    <w:rsid w:val="00CA04F7"/>
    <w:rsid w:val="00CA09F1"/>
    <w:rsid w:val="00CA114A"/>
    <w:rsid w:val="00CA1267"/>
    <w:rsid w:val="00CA2C67"/>
    <w:rsid w:val="00CA326C"/>
    <w:rsid w:val="00CA3543"/>
    <w:rsid w:val="00CA355C"/>
    <w:rsid w:val="00CA5C80"/>
    <w:rsid w:val="00CA5F0B"/>
    <w:rsid w:val="00CA628E"/>
    <w:rsid w:val="00CA696A"/>
    <w:rsid w:val="00CA6D44"/>
    <w:rsid w:val="00CB086E"/>
    <w:rsid w:val="00CB0E05"/>
    <w:rsid w:val="00CB0EEB"/>
    <w:rsid w:val="00CB1BE4"/>
    <w:rsid w:val="00CB1E15"/>
    <w:rsid w:val="00CB201E"/>
    <w:rsid w:val="00CB23BF"/>
    <w:rsid w:val="00CB25FA"/>
    <w:rsid w:val="00CB34D4"/>
    <w:rsid w:val="00CB3E9D"/>
    <w:rsid w:val="00CB3EA0"/>
    <w:rsid w:val="00CB641A"/>
    <w:rsid w:val="00CB7090"/>
    <w:rsid w:val="00CB7239"/>
    <w:rsid w:val="00CB7D5A"/>
    <w:rsid w:val="00CB7F0B"/>
    <w:rsid w:val="00CC0411"/>
    <w:rsid w:val="00CC1311"/>
    <w:rsid w:val="00CC20E7"/>
    <w:rsid w:val="00CC3D39"/>
    <w:rsid w:val="00CC41B0"/>
    <w:rsid w:val="00CC4711"/>
    <w:rsid w:val="00CC47D7"/>
    <w:rsid w:val="00CC4B8C"/>
    <w:rsid w:val="00CC6497"/>
    <w:rsid w:val="00CC6857"/>
    <w:rsid w:val="00CC7B17"/>
    <w:rsid w:val="00CD0327"/>
    <w:rsid w:val="00CD06A3"/>
    <w:rsid w:val="00CD070E"/>
    <w:rsid w:val="00CD3F30"/>
    <w:rsid w:val="00CD45D8"/>
    <w:rsid w:val="00CD51DF"/>
    <w:rsid w:val="00CD5886"/>
    <w:rsid w:val="00CD7D4B"/>
    <w:rsid w:val="00CE01E3"/>
    <w:rsid w:val="00CE0C55"/>
    <w:rsid w:val="00CE1316"/>
    <w:rsid w:val="00CE185C"/>
    <w:rsid w:val="00CE1F84"/>
    <w:rsid w:val="00CE4DD6"/>
    <w:rsid w:val="00CE4EAF"/>
    <w:rsid w:val="00CE5AE5"/>
    <w:rsid w:val="00CE6569"/>
    <w:rsid w:val="00CE760F"/>
    <w:rsid w:val="00CF0C38"/>
    <w:rsid w:val="00CF13C9"/>
    <w:rsid w:val="00CF14A9"/>
    <w:rsid w:val="00CF1B97"/>
    <w:rsid w:val="00CF23F2"/>
    <w:rsid w:val="00CF4826"/>
    <w:rsid w:val="00CF63D1"/>
    <w:rsid w:val="00CF7851"/>
    <w:rsid w:val="00CF7CFD"/>
    <w:rsid w:val="00D003FF"/>
    <w:rsid w:val="00D00891"/>
    <w:rsid w:val="00D00F2C"/>
    <w:rsid w:val="00D0166E"/>
    <w:rsid w:val="00D01A4A"/>
    <w:rsid w:val="00D020AD"/>
    <w:rsid w:val="00D02DD8"/>
    <w:rsid w:val="00D02E5B"/>
    <w:rsid w:val="00D0449A"/>
    <w:rsid w:val="00D066E5"/>
    <w:rsid w:val="00D0681C"/>
    <w:rsid w:val="00D06BCA"/>
    <w:rsid w:val="00D075AA"/>
    <w:rsid w:val="00D079C7"/>
    <w:rsid w:val="00D101FD"/>
    <w:rsid w:val="00D10A81"/>
    <w:rsid w:val="00D1125E"/>
    <w:rsid w:val="00D12503"/>
    <w:rsid w:val="00D13A4C"/>
    <w:rsid w:val="00D13FBA"/>
    <w:rsid w:val="00D14485"/>
    <w:rsid w:val="00D149C0"/>
    <w:rsid w:val="00D14CD3"/>
    <w:rsid w:val="00D15488"/>
    <w:rsid w:val="00D17AD0"/>
    <w:rsid w:val="00D17F2A"/>
    <w:rsid w:val="00D219EC"/>
    <w:rsid w:val="00D22CED"/>
    <w:rsid w:val="00D234E6"/>
    <w:rsid w:val="00D2365D"/>
    <w:rsid w:val="00D24763"/>
    <w:rsid w:val="00D25A34"/>
    <w:rsid w:val="00D261B5"/>
    <w:rsid w:val="00D26FC7"/>
    <w:rsid w:val="00D2707E"/>
    <w:rsid w:val="00D27B90"/>
    <w:rsid w:val="00D3008C"/>
    <w:rsid w:val="00D30FE3"/>
    <w:rsid w:val="00D325F0"/>
    <w:rsid w:val="00D33365"/>
    <w:rsid w:val="00D33FDB"/>
    <w:rsid w:val="00D34485"/>
    <w:rsid w:val="00D34B3B"/>
    <w:rsid w:val="00D34B70"/>
    <w:rsid w:val="00D3568B"/>
    <w:rsid w:val="00D36747"/>
    <w:rsid w:val="00D36AEC"/>
    <w:rsid w:val="00D3710F"/>
    <w:rsid w:val="00D37D2D"/>
    <w:rsid w:val="00D40070"/>
    <w:rsid w:val="00D401C0"/>
    <w:rsid w:val="00D40378"/>
    <w:rsid w:val="00D4089A"/>
    <w:rsid w:val="00D40F17"/>
    <w:rsid w:val="00D417F0"/>
    <w:rsid w:val="00D41B4F"/>
    <w:rsid w:val="00D41D24"/>
    <w:rsid w:val="00D41D3D"/>
    <w:rsid w:val="00D4210C"/>
    <w:rsid w:val="00D42B29"/>
    <w:rsid w:val="00D43686"/>
    <w:rsid w:val="00D43A6C"/>
    <w:rsid w:val="00D44AC0"/>
    <w:rsid w:val="00D459E3"/>
    <w:rsid w:val="00D45B54"/>
    <w:rsid w:val="00D45D75"/>
    <w:rsid w:val="00D45EAC"/>
    <w:rsid w:val="00D46171"/>
    <w:rsid w:val="00D462E4"/>
    <w:rsid w:val="00D467C2"/>
    <w:rsid w:val="00D47115"/>
    <w:rsid w:val="00D47DB5"/>
    <w:rsid w:val="00D50C2D"/>
    <w:rsid w:val="00D51932"/>
    <w:rsid w:val="00D5199C"/>
    <w:rsid w:val="00D51AE9"/>
    <w:rsid w:val="00D53340"/>
    <w:rsid w:val="00D536F1"/>
    <w:rsid w:val="00D545D8"/>
    <w:rsid w:val="00D548CB"/>
    <w:rsid w:val="00D54E88"/>
    <w:rsid w:val="00D5502B"/>
    <w:rsid w:val="00D574BE"/>
    <w:rsid w:val="00D5775C"/>
    <w:rsid w:val="00D57A27"/>
    <w:rsid w:val="00D61F76"/>
    <w:rsid w:val="00D62784"/>
    <w:rsid w:val="00D63AFA"/>
    <w:rsid w:val="00D6418F"/>
    <w:rsid w:val="00D64515"/>
    <w:rsid w:val="00D65725"/>
    <w:rsid w:val="00D65C3A"/>
    <w:rsid w:val="00D664F4"/>
    <w:rsid w:val="00D67446"/>
    <w:rsid w:val="00D6776A"/>
    <w:rsid w:val="00D67E9E"/>
    <w:rsid w:val="00D67F4C"/>
    <w:rsid w:val="00D701F5"/>
    <w:rsid w:val="00D70B27"/>
    <w:rsid w:val="00D70C22"/>
    <w:rsid w:val="00D71434"/>
    <w:rsid w:val="00D72D19"/>
    <w:rsid w:val="00D7348E"/>
    <w:rsid w:val="00D737A0"/>
    <w:rsid w:val="00D73B5B"/>
    <w:rsid w:val="00D73F27"/>
    <w:rsid w:val="00D7571F"/>
    <w:rsid w:val="00D76E0A"/>
    <w:rsid w:val="00D76E37"/>
    <w:rsid w:val="00D776A0"/>
    <w:rsid w:val="00D801CA"/>
    <w:rsid w:val="00D807CE"/>
    <w:rsid w:val="00D80838"/>
    <w:rsid w:val="00D80AF8"/>
    <w:rsid w:val="00D81370"/>
    <w:rsid w:val="00D81AAC"/>
    <w:rsid w:val="00D81DAA"/>
    <w:rsid w:val="00D8218C"/>
    <w:rsid w:val="00D8338C"/>
    <w:rsid w:val="00D83391"/>
    <w:rsid w:val="00D83734"/>
    <w:rsid w:val="00D83B44"/>
    <w:rsid w:val="00D847DC"/>
    <w:rsid w:val="00D8706C"/>
    <w:rsid w:val="00D8749C"/>
    <w:rsid w:val="00D903FB"/>
    <w:rsid w:val="00D9074F"/>
    <w:rsid w:val="00D91841"/>
    <w:rsid w:val="00D920CF"/>
    <w:rsid w:val="00D93381"/>
    <w:rsid w:val="00D9419F"/>
    <w:rsid w:val="00D94F55"/>
    <w:rsid w:val="00D95588"/>
    <w:rsid w:val="00D95A87"/>
    <w:rsid w:val="00D9606F"/>
    <w:rsid w:val="00D96316"/>
    <w:rsid w:val="00D96642"/>
    <w:rsid w:val="00D96BBC"/>
    <w:rsid w:val="00D96BCF"/>
    <w:rsid w:val="00D96F8B"/>
    <w:rsid w:val="00DA00A7"/>
    <w:rsid w:val="00DA041D"/>
    <w:rsid w:val="00DA0FAF"/>
    <w:rsid w:val="00DA17F0"/>
    <w:rsid w:val="00DA1DAC"/>
    <w:rsid w:val="00DA24C9"/>
    <w:rsid w:val="00DA2EBF"/>
    <w:rsid w:val="00DA3709"/>
    <w:rsid w:val="00DA3D05"/>
    <w:rsid w:val="00DA423B"/>
    <w:rsid w:val="00DA46E9"/>
    <w:rsid w:val="00DA4AEA"/>
    <w:rsid w:val="00DA63AD"/>
    <w:rsid w:val="00DA6D12"/>
    <w:rsid w:val="00DA7293"/>
    <w:rsid w:val="00DB0E97"/>
    <w:rsid w:val="00DB4CC1"/>
    <w:rsid w:val="00DB5110"/>
    <w:rsid w:val="00DB59D1"/>
    <w:rsid w:val="00DB6966"/>
    <w:rsid w:val="00DB7030"/>
    <w:rsid w:val="00DB7478"/>
    <w:rsid w:val="00DB7DDD"/>
    <w:rsid w:val="00DC05B5"/>
    <w:rsid w:val="00DC0931"/>
    <w:rsid w:val="00DC09E9"/>
    <w:rsid w:val="00DC1DEF"/>
    <w:rsid w:val="00DC2061"/>
    <w:rsid w:val="00DC4133"/>
    <w:rsid w:val="00DC52CB"/>
    <w:rsid w:val="00DC5508"/>
    <w:rsid w:val="00DC556A"/>
    <w:rsid w:val="00DC6E7A"/>
    <w:rsid w:val="00DC6FE4"/>
    <w:rsid w:val="00DC76CB"/>
    <w:rsid w:val="00DD0855"/>
    <w:rsid w:val="00DD0F86"/>
    <w:rsid w:val="00DD1B74"/>
    <w:rsid w:val="00DD3035"/>
    <w:rsid w:val="00DD319E"/>
    <w:rsid w:val="00DD3620"/>
    <w:rsid w:val="00DD5468"/>
    <w:rsid w:val="00DD6D79"/>
    <w:rsid w:val="00DD6DAF"/>
    <w:rsid w:val="00DD7BB8"/>
    <w:rsid w:val="00DE0121"/>
    <w:rsid w:val="00DE0169"/>
    <w:rsid w:val="00DE1C08"/>
    <w:rsid w:val="00DE4409"/>
    <w:rsid w:val="00DE4E5F"/>
    <w:rsid w:val="00DE5CF4"/>
    <w:rsid w:val="00DE6F31"/>
    <w:rsid w:val="00DF031A"/>
    <w:rsid w:val="00DF112B"/>
    <w:rsid w:val="00DF1565"/>
    <w:rsid w:val="00DF3177"/>
    <w:rsid w:val="00DF4CCE"/>
    <w:rsid w:val="00DF4DD9"/>
    <w:rsid w:val="00DF5C4D"/>
    <w:rsid w:val="00DF6640"/>
    <w:rsid w:val="00DF6890"/>
    <w:rsid w:val="00DF6A11"/>
    <w:rsid w:val="00DF713F"/>
    <w:rsid w:val="00DF79F5"/>
    <w:rsid w:val="00DF7BB9"/>
    <w:rsid w:val="00E0034A"/>
    <w:rsid w:val="00E00F2E"/>
    <w:rsid w:val="00E0174B"/>
    <w:rsid w:val="00E019FD"/>
    <w:rsid w:val="00E024BC"/>
    <w:rsid w:val="00E025EB"/>
    <w:rsid w:val="00E02635"/>
    <w:rsid w:val="00E034EE"/>
    <w:rsid w:val="00E0384C"/>
    <w:rsid w:val="00E064C3"/>
    <w:rsid w:val="00E06C60"/>
    <w:rsid w:val="00E109C8"/>
    <w:rsid w:val="00E12B60"/>
    <w:rsid w:val="00E1315F"/>
    <w:rsid w:val="00E134E2"/>
    <w:rsid w:val="00E14251"/>
    <w:rsid w:val="00E14319"/>
    <w:rsid w:val="00E143FD"/>
    <w:rsid w:val="00E1540E"/>
    <w:rsid w:val="00E15488"/>
    <w:rsid w:val="00E20AB1"/>
    <w:rsid w:val="00E20E1E"/>
    <w:rsid w:val="00E211A8"/>
    <w:rsid w:val="00E21F02"/>
    <w:rsid w:val="00E224BD"/>
    <w:rsid w:val="00E22755"/>
    <w:rsid w:val="00E228FD"/>
    <w:rsid w:val="00E23EBC"/>
    <w:rsid w:val="00E25B91"/>
    <w:rsid w:val="00E26E8F"/>
    <w:rsid w:val="00E275C5"/>
    <w:rsid w:val="00E305F3"/>
    <w:rsid w:val="00E31D73"/>
    <w:rsid w:val="00E31FD3"/>
    <w:rsid w:val="00E34572"/>
    <w:rsid w:val="00E34938"/>
    <w:rsid w:val="00E35245"/>
    <w:rsid w:val="00E35F58"/>
    <w:rsid w:val="00E36917"/>
    <w:rsid w:val="00E36B5B"/>
    <w:rsid w:val="00E36D94"/>
    <w:rsid w:val="00E37066"/>
    <w:rsid w:val="00E400B6"/>
    <w:rsid w:val="00E401DE"/>
    <w:rsid w:val="00E424C1"/>
    <w:rsid w:val="00E4302C"/>
    <w:rsid w:val="00E43301"/>
    <w:rsid w:val="00E438F7"/>
    <w:rsid w:val="00E43E18"/>
    <w:rsid w:val="00E45ABF"/>
    <w:rsid w:val="00E46625"/>
    <w:rsid w:val="00E46931"/>
    <w:rsid w:val="00E46BDA"/>
    <w:rsid w:val="00E47570"/>
    <w:rsid w:val="00E47C4E"/>
    <w:rsid w:val="00E47C99"/>
    <w:rsid w:val="00E47D70"/>
    <w:rsid w:val="00E50728"/>
    <w:rsid w:val="00E507DE"/>
    <w:rsid w:val="00E50F6A"/>
    <w:rsid w:val="00E51506"/>
    <w:rsid w:val="00E528A1"/>
    <w:rsid w:val="00E53057"/>
    <w:rsid w:val="00E53F34"/>
    <w:rsid w:val="00E6007B"/>
    <w:rsid w:val="00E6045F"/>
    <w:rsid w:val="00E60695"/>
    <w:rsid w:val="00E60BCA"/>
    <w:rsid w:val="00E61A59"/>
    <w:rsid w:val="00E62058"/>
    <w:rsid w:val="00E62200"/>
    <w:rsid w:val="00E62831"/>
    <w:rsid w:val="00E62F6E"/>
    <w:rsid w:val="00E64D2E"/>
    <w:rsid w:val="00E65CCE"/>
    <w:rsid w:val="00E66B0B"/>
    <w:rsid w:val="00E66C29"/>
    <w:rsid w:val="00E67A97"/>
    <w:rsid w:val="00E709A9"/>
    <w:rsid w:val="00E70D41"/>
    <w:rsid w:val="00E7334D"/>
    <w:rsid w:val="00E73BD1"/>
    <w:rsid w:val="00E73F90"/>
    <w:rsid w:val="00E7439B"/>
    <w:rsid w:val="00E74932"/>
    <w:rsid w:val="00E75770"/>
    <w:rsid w:val="00E80386"/>
    <w:rsid w:val="00E828AB"/>
    <w:rsid w:val="00E832CC"/>
    <w:rsid w:val="00E83675"/>
    <w:rsid w:val="00E83EE8"/>
    <w:rsid w:val="00E84471"/>
    <w:rsid w:val="00E84A5F"/>
    <w:rsid w:val="00E85035"/>
    <w:rsid w:val="00E85604"/>
    <w:rsid w:val="00E86509"/>
    <w:rsid w:val="00E86F2D"/>
    <w:rsid w:val="00E87711"/>
    <w:rsid w:val="00E87A57"/>
    <w:rsid w:val="00E90BD3"/>
    <w:rsid w:val="00E919B1"/>
    <w:rsid w:val="00E91BBA"/>
    <w:rsid w:val="00E945A0"/>
    <w:rsid w:val="00E96F31"/>
    <w:rsid w:val="00E97791"/>
    <w:rsid w:val="00E977FC"/>
    <w:rsid w:val="00E97CB3"/>
    <w:rsid w:val="00EA1087"/>
    <w:rsid w:val="00EA28F3"/>
    <w:rsid w:val="00EA2F92"/>
    <w:rsid w:val="00EA334C"/>
    <w:rsid w:val="00EA579F"/>
    <w:rsid w:val="00EA6582"/>
    <w:rsid w:val="00EA7653"/>
    <w:rsid w:val="00EA7695"/>
    <w:rsid w:val="00EA7C85"/>
    <w:rsid w:val="00EB071D"/>
    <w:rsid w:val="00EB1EB9"/>
    <w:rsid w:val="00EB26CF"/>
    <w:rsid w:val="00EB2747"/>
    <w:rsid w:val="00EB302D"/>
    <w:rsid w:val="00EB3862"/>
    <w:rsid w:val="00EB6036"/>
    <w:rsid w:val="00EB667D"/>
    <w:rsid w:val="00EB6B9C"/>
    <w:rsid w:val="00EC029A"/>
    <w:rsid w:val="00EC1BBF"/>
    <w:rsid w:val="00EC1E07"/>
    <w:rsid w:val="00EC293F"/>
    <w:rsid w:val="00EC4814"/>
    <w:rsid w:val="00EC55AF"/>
    <w:rsid w:val="00EC6397"/>
    <w:rsid w:val="00EC68B7"/>
    <w:rsid w:val="00EC6FAA"/>
    <w:rsid w:val="00EC703F"/>
    <w:rsid w:val="00EC741F"/>
    <w:rsid w:val="00EC7499"/>
    <w:rsid w:val="00ED02E5"/>
    <w:rsid w:val="00ED02F7"/>
    <w:rsid w:val="00ED428C"/>
    <w:rsid w:val="00ED51AA"/>
    <w:rsid w:val="00ED55C5"/>
    <w:rsid w:val="00ED6A97"/>
    <w:rsid w:val="00ED75AB"/>
    <w:rsid w:val="00ED799C"/>
    <w:rsid w:val="00ED7B47"/>
    <w:rsid w:val="00ED7FD9"/>
    <w:rsid w:val="00EE0ECA"/>
    <w:rsid w:val="00EE5D35"/>
    <w:rsid w:val="00EE5F4E"/>
    <w:rsid w:val="00EE6B2A"/>
    <w:rsid w:val="00EE7391"/>
    <w:rsid w:val="00EE74DF"/>
    <w:rsid w:val="00EE7A35"/>
    <w:rsid w:val="00EF0362"/>
    <w:rsid w:val="00EF0753"/>
    <w:rsid w:val="00EF0A52"/>
    <w:rsid w:val="00EF1D1C"/>
    <w:rsid w:val="00EF1E26"/>
    <w:rsid w:val="00EF2726"/>
    <w:rsid w:val="00EF29CD"/>
    <w:rsid w:val="00EF30D2"/>
    <w:rsid w:val="00EF3227"/>
    <w:rsid w:val="00EF3A6F"/>
    <w:rsid w:val="00EF5A39"/>
    <w:rsid w:val="00EF5A61"/>
    <w:rsid w:val="00EF62AF"/>
    <w:rsid w:val="00EF6C86"/>
    <w:rsid w:val="00EF75FE"/>
    <w:rsid w:val="00F006B3"/>
    <w:rsid w:val="00F00C7D"/>
    <w:rsid w:val="00F01548"/>
    <w:rsid w:val="00F02532"/>
    <w:rsid w:val="00F02865"/>
    <w:rsid w:val="00F03735"/>
    <w:rsid w:val="00F03F3C"/>
    <w:rsid w:val="00F051EE"/>
    <w:rsid w:val="00F06FD8"/>
    <w:rsid w:val="00F07DDF"/>
    <w:rsid w:val="00F105F8"/>
    <w:rsid w:val="00F11C03"/>
    <w:rsid w:val="00F12F8F"/>
    <w:rsid w:val="00F13717"/>
    <w:rsid w:val="00F13729"/>
    <w:rsid w:val="00F140E9"/>
    <w:rsid w:val="00F14BD3"/>
    <w:rsid w:val="00F15337"/>
    <w:rsid w:val="00F16822"/>
    <w:rsid w:val="00F16839"/>
    <w:rsid w:val="00F16CBD"/>
    <w:rsid w:val="00F16E34"/>
    <w:rsid w:val="00F17913"/>
    <w:rsid w:val="00F218C4"/>
    <w:rsid w:val="00F218ED"/>
    <w:rsid w:val="00F21926"/>
    <w:rsid w:val="00F21D55"/>
    <w:rsid w:val="00F21F25"/>
    <w:rsid w:val="00F22B9B"/>
    <w:rsid w:val="00F23CFD"/>
    <w:rsid w:val="00F25039"/>
    <w:rsid w:val="00F25138"/>
    <w:rsid w:val="00F256F9"/>
    <w:rsid w:val="00F25998"/>
    <w:rsid w:val="00F259DB"/>
    <w:rsid w:val="00F25F7C"/>
    <w:rsid w:val="00F26919"/>
    <w:rsid w:val="00F2769A"/>
    <w:rsid w:val="00F30678"/>
    <w:rsid w:val="00F308CD"/>
    <w:rsid w:val="00F309E4"/>
    <w:rsid w:val="00F31FA1"/>
    <w:rsid w:val="00F33546"/>
    <w:rsid w:val="00F34ADA"/>
    <w:rsid w:val="00F34D04"/>
    <w:rsid w:val="00F34D88"/>
    <w:rsid w:val="00F350B9"/>
    <w:rsid w:val="00F35DD3"/>
    <w:rsid w:val="00F36469"/>
    <w:rsid w:val="00F37ADA"/>
    <w:rsid w:val="00F37CF5"/>
    <w:rsid w:val="00F40F12"/>
    <w:rsid w:val="00F42E42"/>
    <w:rsid w:val="00F43124"/>
    <w:rsid w:val="00F43E04"/>
    <w:rsid w:val="00F44128"/>
    <w:rsid w:val="00F44302"/>
    <w:rsid w:val="00F4576A"/>
    <w:rsid w:val="00F45A24"/>
    <w:rsid w:val="00F45C28"/>
    <w:rsid w:val="00F45D12"/>
    <w:rsid w:val="00F47FE8"/>
    <w:rsid w:val="00F51AED"/>
    <w:rsid w:val="00F52C32"/>
    <w:rsid w:val="00F5313C"/>
    <w:rsid w:val="00F539ED"/>
    <w:rsid w:val="00F544A9"/>
    <w:rsid w:val="00F54CB9"/>
    <w:rsid w:val="00F639EA"/>
    <w:rsid w:val="00F6517D"/>
    <w:rsid w:val="00F658C1"/>
    <w:rsid w:val="00F719D9"/>
    <w:rsid w:val="00F71BDA"/>
    <w:rsid w:val="00F73FE7"/>
    <w:rsid w:val="00F75A5A"/>
    <w:rsid w:val="00F76265"/>
    <w:rsid w:val="00F765F5"/>
    <w:rsid w:val="00F76E9F"/>
    <w:rsid w:val="00F776CC"/>
    <w:rsid w:val="00F808FD"/>
    <w:rsid w:val="00F80DE4"/>
    <w:rsid w:val="00F823EE"/>
    <w:rsid w:val="00F827B1"/>
    <w:rsid w:val="00F82DD0"/>
    <w:rsid w:val="00F84DBA"/>
    <w:rsid w:val="00F864FE"/>
    <w:rsid w:val="00F8730B"/>
    <w:rsid w:val="00F87D9D"/>
    <w:rsid w:val="00F87E05"/>
    <w:rsid w:val="00F900CD"/>
    <w:rsid w:val="00F90B77"/>
    <w:rsid w:val="00F916B5"/>
    <w:rsid w:val="00F91D14"/>
    <w:rsid w:val="00F944EE"/>
    <w:rsid w:val="00F95339"/>
    <w:rsid w:val="00F9605C"/>
    <w:rsid w:val="00F972DB"/>
    <w:rsid w:val="00FA0611"/>
    <w:rsid w:val="00FA070D"/>
    <w:rsid w:val="00FA136A"/>
    <w:rsid w:val="00FA2602"/>
    <w:rsid w:val="00FA2A0F"/>
    <w:rsid w:val="00FA3219"/>
    <w:rsid w:val="00FA3A02"/>
    <w:rsid w:val="00FA4022"/>
    <w:rsid w:val="00FA4AF3"/>
    <w:rsid w:val="00FA50E7"/>
    <w:rsid w:val="00FA59EA"/>
    <w:rsid w:val="00FA74DB"/>
    <w:rsid w:val="00FA7B60"/>
    <w:rsid w:val="00FB1670"/>
    <w:rsid w:val="00FB17B4"/>
    <w:rsid w:val="00FB19B1"/>
    <w:rsid w:val="00FB2AAD"/>
    <w:rsid w:val="00FB31D2"/>
    <w:rsid w:val="00FB3215"/>
    <w:rsid w:val="00FB3D83"/>
    <w:rsid w:val="00FB4D37"/>
    <w:rsid w:val="00FB7765"/>
    <w:rsid w:val="00FC19A1"/>
    <w:rsid w:val="00FC1E76"/>
    <w:rsid w:val="00FC242C"/>
    <w:rsid w:val="00FC260A"/>
    <w:rsid w:val="00FC2746"/>
    <w:rsid w:val="00FC29A2"/>
    <w:rsid w:val="00FC2AC2"/>
    <w:rsid w:val="00FC3D7A"/>
    <w:rsid w:val="00FC3FC9"/>
    <w:rsid w:val="00FC51DF"/>
    <w:rsid w:val="00FC563A"/>
    <w:rsid w:val="00FC5C0B"/>
    <w:rsid w:val="00FC5FEC"/>
    <w:rsid w:val="00FC6359"/>
    <w:rsid w:val="00FC765A"/>
    <w:rsid w:val="00FC7D2A"/>
    <w:rsid w:val="00FC7D59"/>
    <w:rsid w:val="00FD00BD"/>
    <w:rsid w:val="00FD07F2"/>
    <w:rsid w:val="00FD1023"/>
    <w:rsid w:val="00FD1369"/>
    <w:rsid w:val="00FD177A"/>
    <w:rsid w:val="00FD20FF"/>
    <w:rsid w:val="00FD2C50"/>
    <w:rsid w:val="00FD35C6"/>
    <w:rsid w:val="00FD3ACC"/>
    <w:rsid w:val="00FD44C9"/>
    <w:rsid w:val="00FD4CA1"/>
    <w:rsid w:val="00FD5F42"/>
    <w:rsid w:val="00FD69A6"/>
    <w:rsid w:val="00FD69C5"/>
    <w:rsid w:val="00FD7D7B"/>
    <w:rsid w:val="00FE131C"/>
    <w:rsid w:val="00FE1347"/>
    <w:rsid w:val="00FE1612"/>
    <w:rsid w:val="00FE1C47"/>
    <w:rsid w:val="00FE1CDC"/>
    <w:rsid w:val="00FE3045"/>
    <w:rsid w:val="00FE5248"/>
    <w:rsid w:val="00FE6795"/>
    <w:rsid w:val="00FE783C"/>
    <w:rsid w:val="00FF0D9B"/>
    <w:rsid w:val="00FF1183"/>
    <w:rsid w:val="00FF1739"/>
    <w:rsid w:val="00FF1978"/>
    <w:rsid w:val="00FF226B"/>
    <w:rsid w:val="00FF27F5"/>
    <w:rsid w:val="00FF2818"/>
    <w:rsid w:val="00FF472D"/>
    <w:rsid w:val="00FF4B44"/>
    <w:rsid w:val="00FF4F9E"/>
    <w:rsid w:val="00FF505B"/>
    <w:rsid w:val="00FF7020"/>
    <w:rsid w:val="00FF76F7"/>
    <w:rsid w:val="00FF7E6A"/>
    <w:rsid w:val="00FF7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315B4"/>
  <w15:chartTrackingRefBased/>
  <w15:docId w15:val="{8A3E6569-C08A-4611-9C41-A24D291E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2D9"/>
    <w:pPr>
      <w:widowControl w:val="0"/>
      <w:autoSpaceDE w:val="0"/>
      <w:autoSpaceDN w:val="0"/>
      <w:spacing w:after="0" w:line="240" w:lineRule="auto"/>
      <w:ind w:left="369" w:hanging="268"/>
      <w:outlineLvl w:val="0"/>
    </w:pPr>
    <w:rPr>
      <w:rFonts w:ascii="Arial" w:eastAsia="Arial" w:hAnsi="Arial" w:cs="Arial"/>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7"/>
    <w:pPr>
      <w:ind w:left="720"/>
      <w:contextualSpacing/>
    </w:pPr>
    <w:rPr>
      <w:kern w:val="0"/>
      <w14:ligatures w14:val="none"/>
    </w:rPr>
  </w:style>
  <w:style w:type="paragraph" w:customStyle="1" w:styleId="Body">
    <w:name w:val="Body"/>
    <w:rsid w:val="00A143CB"/>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eastAsia="en-GB"/>
      <w14:textOutline w14:w="0" w14:cap="flat" w14:cmpd="sng" w14:algn="ctr">
        <w14:noFill/>
        <w14:prstDash w14:val="solid"/>
        <w14:bevel/>
      </w14:textOutline>
      <w14:ligatures w14:val="none"/>
    </w:rPr>
  </w:style>
  <w:style w:type="character" w:customStyle="1" w:styleId="Heading1Char">
    <w:name w:val="Heading 1 Char"/>
    <w:basedOn w:val="DefaultParagraphFont"/>
    <w:link w:val="Heading1"/>
    <w:uiPriority w:val="9"/>
    <w:rsid w:val="004642D9"/>
    <w:rPr>
      <w:rFonts w:ascii="Arial" w:eastAsia="Arial" w:hAnsi="Arial" w:cs="Arial"/>
      <w:b/>
      <w:bCs/>
      <w:kern w:val="0"/>
      <w:sz w:val="24"/>
      <w:szCs w:val="24"/>
      <w:lang w:val="en-US"/>
      <w14:ligatures w14:val="none"/>
    </w:rPr>
  </w:style>
  <w:style w:type="paragraph" w:styleId="BodyText">
    <w:name w:val="Body Text"/>
    <w:basedOn w:val="Normal"/>
    <w:link w:val="BodyTextChar"/>
    <w:uiPriority w:val="1"/>
    <w:qFormat/>
    <w:rsid w:val="004642D9"/>
    <w:pPr>
      <w:widowControl w:val="0"/>
      <w:autoSpaceDE w:val="0"/>
      <w:autoSpaceDN w:val="0"/>
      <w:spacing w:after="0" w:line="240" w:lineRule="auto"/>
      <w:ind w:left="101"/>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4642D9"/>
    <w:rPr>
      <w:rFonts w:ascii="Arial" w:eastAsia="Arial" w:hAnsi="Arial" w:cs="Arial"/>
      <w:kern w:val="0"/>
      <w:sz w:val="24"/>
      <w:szCs w:val="24"/>
      <w:lang w:val="en-US"/>
      <w14:ligatures w14:val="none"/>
    </w:rPr>
  </w:style>
  <w:style w:type="paragraph" w:customStyle="1" w:styleId="TableParagraph">
    <w:name w:val="Table Paragraph"/>
    <w:basedOn w:val="Normal"/>
    <w:uiPriority w:val="1"/>
    <w:qFormat/>
    <w:rsid w:val="004642D9"/>
    <w:pPr>
      <w:widowControl w:val="0"/>
      <w:autoSpaceDE w:val="0"/>
      <w:autoSpaceDN w:val="0"/>
      <w:spacing w:after="0" w:line="240" w:lineRule="auto"/>
    </w:pPr>
    <w:rPr>
      <w:rFonts w:ascii="Arial" w:eastAsia="Arial" w:hAnsi="Arial" w:cs="Arial"/>
      <w:kern w:val="0"/>
      <w:lang w:val="en-US"/>
      <w14:ligatures w14:val="none"/>
    </w:rPr>
  </w:style>
  <w:style w:type="paragraph" w:customStyle="1" w:styleId="searchresult">
    <w:name w:val="searchresult"/>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977D0"/>
    <w:rPr>
      <w:color w:val="0000FF"/>
      <w:u w:val="single"/>
    </w:rPr>
  </w:style>
  <w:style w:type="paragraph" w:customStyle="1" w:styleId="address">
    <w:name w:val="address"/>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metainfo">
    <w:name w:val="metainfo"/>
    <w:basedOn w:val="Normal"/>
    <w:rsid w:val="00A9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divider">
    <w:name w:val="divider"/>
    <w:basedOn w:val="DefaultParagraphFont"/>
    <w:rsid w:val="00A977D0"/>
  </w:style>
  <w:style w:type="table" w:styleId="TableGrid">
    <w:name w:val="Table Grid"/>
    <w:basedOn w:val="TableNormal"/>
    <w:uiPriority w:val="59"/>
    <w:rsid w:val="00963D23"/>
    <w:pPr>
      <w:spacing w:after="0" w:line="240" w:lineRule="auto"/>
    </w:pPr>
    <w:rPr>
      <w:rFonts w:ascii="Arial" w:hAnsi="Arial" w:cs="Times New Roman"/>
      <w:kern w:val="0"/>
      <w:sz w:val="20"/>
      <w:szCs w:val="24"/>
      <w:lang w:val="en-US" w:bidi="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63C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763C0"/>
    <w:rPr>
      <w:color w:val="605E5C"/>
      <w:shd w:val="clear" w:color="auto" w:fill="E1DFDD"/>
    </w:rPr>
  </w:style>
  <w:style w:type="paragraph" w:customStyle="1" w:styleId="Default">
    <w:name w:val="Default"/>
    <w:rsid w:val="001378A6"/>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875732">
      <w:bodyDiv w:val="1"/>
      <w:marLeft w:val="0"/>
      <w:marRight w:val="0"/>
      <w:marTop w:val="0"/>
      <w:marBottom w:val="0"/>
      <w:divBdr>
        <w:top w:val="none" w:sz="0" w:space="0" w:color="auto"/>
        <w:left w:val="none" w:sz="0" w:space="0" w:color="auto"/>
        <w:bottom w:val="none" w:sz="0" w:space="0" w:color="auto"/>
        <w:right w:val="none" w:sz="0" w:space="0" w:color="auto"/>
      </w:divBdr>
    </w:div>
    <w:div w:id="300574927">
      <w:bodyDiv w:val="1"/>
      <w:marLeft w:val="0"/>
      <w:marRight w:val="0"/>
      <w:marTop w:val="0"/>
      <w:marBottom w:val="0"/>
      <w:divBdr>
        <w:top w:val="none" w:sz="0" w:space="0" w:color="auto"/>
        <w:left w:val="none" w:sz="0" w:space="0" w:color="auto"/>
        <w:bottom w:val="none" w:sz="0" w:space="0" w:color="auto"/>
        <w:right w:val="none" w:sz="0" w:space="0" w:color="auto"/>
      </w:divBdr>
    </w:div>
    <w:div w:id="351880509">
      <w:bodyDiv w:val="1"/>
      <w:marLeft w:val="0"/>
      <w:marRight w:val="0"/>
      <w:marTop w:val="0"/>
      <w:marBottom w:val="0"/>
      <w:divBdr>
        <w:top w:val="none" w:sz="0" w:space="0" w:color="auto"/>
        <w:left w:val="none" w:sz="0" w:space="0" w:color="auto"/>
        <w:bottom w:val="none" w:sz="0" w:space="0" w:color="auto"/>
        <w:right w:val="none" w:sz="0" w:space="0" w:color="auto"/>
      </w:divBdr>
      <w:divsChild>
        <w:div w:id="315694478">
          <w:marLeft w:val="0"/>
          <w:marRight w:val="0"/>
          <w:marTop w:val="0"/>
          <w:marBottom w:val="0"/>
          <w:divBdr>
            <w:top w:val="none" w:sz="0" w:space="0" w:color="auto"/>
            <w:left w:val="none" w:sz="0" w:space="0" w:color="auto"/>
            <w:bottom w:val="none" w:sz="0" w:space="0" w:color="auto"/>
            <w:right w:val="none" w:sz="0" w:space="0" w:color="auto"/>
          </w:divBdr>
        </w:div>
        <w:div w:id="1456830706">
          <w:marLeft w:val="0"/>
          <w:marRight w:val="0"/>
          <w:marTop w:val="0"/>
          <w:marBottom w:val="0"/>
          <w:divBdr>
            <w:top w:val="none" w:sz="0" w:space="0" w:color="auto"/>
            <w:left w:val="none" w:sz="0" w:space="0" w:color="auto"/>
            <w:bottom w:val="none" w:sz="0" w:space="0" w:color="auto"/>
            <w:right w:val="none" w:sz="0" w:space="0" w:color="auto"/>
          </w:divBdr>
        </w:div>
        <w:div w:id="26178464">
          <w:marLeft w:val="0"/>
          <w:marRight w:val="0"/>
          <w:marTop w:val="0"/>
          <w:marBottom w:val="0"/>
          <w:divBdr>
            <w:top w:val="none" w:sz="0" w:space="0" w:color="auto"/>
            <w:left w:val="none" w:sz="0" w:space="0" w:color="auto"/>
            <w:bottom w:val="none" w:sz="0" w:space="0" w:color="auto"/>
            <w:right w:val="none" w:sz="0" w:space="0" w:color="auto"/>
          </w:divBdr>
        </w:div>
        <w:div w:id="1691949149">
          <w:marLeft w:val="0"/>
          <w:marRight w:val="0"/>
          <w:marTop w:val="0"/>
          <w:marBottom w:val="0"/>
          <w:divBdr>
            <w:top w:val="none" w:sz="0" w:space="0" w:color="auto"/>
            <w:left w:val="none" w:sz="0" w:space="0" w:color="auto"/>
            <w:bottom w:val="none" w:sz="0" w:space="0" w:color="auto"/>
            <w:right w:val="none" w:sz="0" w:space="0" w:color="auto"/>
          </w:divBdr>
        </w:div>
        <w:div w:id="1077557406">
          <w:marLeft w:val="0"/>
          <w:marRight w:val="0"/>
          <w:marTop w:val="0"/>
          <w:marBottom w:val="0"/>
          <w:divBdr>
            <w:top w:val="none" w:sz="0" w:space="0" w:color="auto"/>
            <w:left w:val="none" w:sz="0" w:space="0" w:color="auto"/>
            <w:bottom w:val="none" w:sz="0" w:space="0" w:color="auto"/>
            <w:right w:val="none" w:sz="0" w:space="0" w:color="auto"/>
          </w:divBdr>
        </w:div>
      </w:divsChild>
    </w:div>
    <w:div w:id="636837245">
      <w:bodyDiv w:val="1"/>
      <w:marLeft w:val="0"/>
      <w:marRight w:val="0"/>
      <w:marTop w:val="0"/>
      <w:marBottom w:val="0"/>
      <w:divBdr>
        <w:top w:val="none" w:sz="0" w:space="0" w:color="auto"/>
        <w:left w:val="none" w:sz="0" w:space="0" w:color="auto"/>
        <w:bottom w:val="none" w:sz="0" w:space="0" w:color="auto"/>
        <w:right w:val="none" w:sz="0" w:space="0" w:color="auto"/>
      </w:divBdr>
      <w:divsChild>
        <w:div w:id="473839875">
          <w:marLeft w:val="0"/>
          <w:marRight w:val="0"/>
          <w:marTop w:val="0"/>
          <w:marBottom w:val="0"/>
          <w:divBdr>
            <w:top w:val="none" w:sz="0" w:space="0" w:color="auto"/>
            <w:left w:val="none" w:sz="0" w:space="0" w:color="auto"/>
            <w:bottom w:val="none" w:sz="0" w:space="0" w:color="auto"/>
            <w:right w:val="none" w:sz="0" w:space="0" w:color="auto"/>
          </w:divBdr>
        </w:div>
        <w:div w:id="856574959">
          <w:marLeft w:val="0"/>
          <w:marRight w:val="0"/>
          <w:marTop w:val="0"/>
          <w:marBottom w:val="0"/>
          <w:divBdr>
            <w:top w:val="none" w:sz="0" w:space="0" w:color="auto"/>
            <w:left w:val="none" w:sz="0" w:space="0" w:color="auto"/>
            <w:bottom w:val="none" w:sz="0" w:space="0" w:color="auto"/>
            <w:right w:val="none" w:sz="0" w:space="0" w:color="auto"/>
          </w:divBdr>
        </w:div>
        <w:div w:id="642657804">
          <w:marLeft w:val="0"/>
          <w:marRight w:val="0"/>
          <w:marTop w:val="0"/>
          <w:marBottom w:val="0"/>
          <w:divBdr>
            <w:top w:val="none" w:sz="0" w:space="0" w:color="auto"/>
            <w:left w:val="none" w:sz="0" w:space="0" w:color="auto"/>
            <w:bottom w:val="none" w:sz="0" w:space="0" w:color="auto"/>
            <w:right w:val="none" w:sz="0" w:space="0" w:color="auto"/>
          </w:divBdr>
        </w:div>
      </w:divsChild>
    </w:div>
    <w:div w:id="975376942">
      <w:bodyDiv w:val="1"/>
      <w:marLeft w:val="0"/>
      <w:marRight w:val="0"/>
      <w:marTop w:val="0"/>
      <w:marBottom w:val="0"/>
      <w:divBdr>
        <w:top w:val="none" w:sz="0" w:space="0" w:color="auto"/>
        <w:left w:val="none" w:sz="0" w:space="0" w:color="auto"/>
        <w:bottom w:val="none" w:sz="0" w:space="0" w:color="auto"/>
        <w:right w:val="none" w:sz="0" w:space="0" w:color="auto"/>
      </w:divBdr>
    </w:div>
    <w:div w:id="1349484371">
      <w:bodyDiv w:val="1"/>
      <w:marLeft w:val="0"/>
      <w:marRight w:val="0"/>
      <w:marTop w:val="0"/>
      <w:marBottom w:val="0"/>
      <w:divBdr>
        <w:top w:val="none" w:sz="0" w:space="0" w:color="auto"/>
        <w:left w:val="none" w:sz="0" w:space="0" w:color="auto"/>
        <w:bottom w:val="none" w:sz="0" w:space="0" w:color="auto"/>
        <w:right w:val="none" w:sz="0" w:space="0" w:color="auto"/>
      </w:divBdr>
    </w:div>
    <w:div w:id="1611812883">
      <w:bodyDiv w:val="1"/>
      <w:marLeft w:val="0"/>
      <w:marRight w:val="0"/>
      <w:marTop w:val="0"/>
      <w:marBottom w:val="0"/>
      <w:divBdr>
        <w:top w:val="none" w:sz="0" w:space="0" w:color="auto"/>
        <w:left w:val="none" w:sz="0" w:space="0" w:color="auto"/>
        <w:bottom w:val="none" w:sz="0" w:space="0" w:color="auto"/>
        <w:right w:val="none" w:sz="0" w:space="0" w:color="auto"/>
      </w:divBdr>
    </w:div>
    <w:div w:id="1728529626">
      <w:bodyDiv w:val="1"/>
      <w:marLeft w:val="0"/>
      <w:marRight w:val="0"/>
      <w:marTop w:val="0"/>
      <w:marBottom w:val="0"/>
      <w:divBdr>
        <w:top w:val="none" w:sz="0" w:space="0" w:color="auto"/>
        <w:left w:val="none" w:sz="0" w:space="0" w:color="auto"/>
        <w:bottom w:val="none" w:sz="0" w:space="0" w:color="auto"/>
        <w:right w:val="none" w:sz="0" w:space="0" w:color="auto"/>
      </w:divBdr>
    </w:div>
    <w:div w:id="1956519152">
      <w:bodyDiv w:val="1"/>
      <w:marLeft w:val="0"/>
      <w:marRight w:val="0"/>
      <w:marTop w:val="0"/>
      <w:marBottom w:val="0"/>
      <w:divBdr>
        <w:top w:val="none" w:sz="0" w:space="0" w:color="auto"/>
        <w:left w:val="none" w:sz="0" w:space="0" w:color="auto"/>
        <w:bottom w:val="none" w:sz="0" w:space="0" w:color="auto"/>
        <w:right w:val="none" w:sz="0" w:space="0" w:color="auto"/>
      </w:divBdr>
    </w:div>
    <w:div w:id="1980498490">
      <w:bodyDiv w:val="1"/>
      <w:marLeft w:val="0"/>
      <w:marRight w:val="0"/>
      <w:marTop w:val="0"/>
      <w:marBottom w:val="0"/>
      <w:divBdr>
        <w:top w:val="none" w:sz="0" w:space="0" w:color="auto"/>
        <w:left w:val="none" w:sz="0" w:space="0" w:color="auto"/>
        <w:bottom w:val="none" w:sz="0" w:space="0" w:color="auto"/>
        <w:right w:val="none" w:sz="0" w:space="0" w:color="auto"/>
      </w:divBdr>
      <w:divsChild>
        <w:div w:id="628048664">
          <w:marLeft w:val="0"/>
          <w:marRight w:val="0"/>
          <w:marTop w:val="0"/>
          <w:marBottom w:val="0"/>
          <w:divBdr>
            <w:top w:val="none" w:sz="0" w:space="0" w:color="auto"/>
            <w:left w:val="none" w:sz="0" w:space="0" w:color="auto"/>
            <w:bottom w:val="none" w:sz="0" w:space="0" w:color="auto"/>
            <w:right w:val="none" w:sz="0" w:space="0" w:color="auto"/>
          </w:divBdr>
        </w:div>
        <w:div w:id="2024892719">
          <w:marLeft w:val="0"/>
          <w:marRight w:val="0"/>
          <w:marTop w:val="0"/>
          <w:marBottom w:val="0"/>
          <w:divBdr>
            <w:top w:val="none" w:sz="0" w:space="0" w:color="auto"/>
            <w:left w:val="none" w:sz="0" w:space="0" w:color="auto"/>
            <w:bottom w:val="none" w:sz="0" w:space="0" w:color="auto"/>
            <w:right w:val="none" w:sz="0" w:space="0" w:color="auto"/>
          </w:divBdr>
        </w:div>
        <w:div w:id="1577086753">
          <w:marLeft w:val="0"/>
          <w:marRight w:val="0"/>
          <w:marTop w:val="0"/>
          <w:marBottom w:val="0"/>
          <w:divBdr>
            <w:top w:val="none" w:sz="0" w:space="0" w:color="auto"/>
            <w:left w:val="none" w:sz="0" w:space="0" w:color="auto"/>
            <w:bottom w:val="none" w:sz="0" w:space="0" w:color="auto"/>
            <w:right w:val="none" w:sz="0" w:space="0" w:color="auto"/>
          </w:divBdr>
        </w:div>
        <w:div w:id="1791631934">
          <w:marLeft w:val="0"/>
          <w:marRight w:val="0"/>
          <w:marTop w:val="0"/>
          <w:marBottom w:val="0"/>
          <w:divBdr>
            <w:top w:val="none" w:sz="0" w:space="0" w:color="auto"/>
            <w:left w:val="none" w:sz="0" w:space="0" w:color="auto"/>
            <w:bottom w:val="none" w:sz="0" w:space="0" w:color="auto"/>
            <w:right w:val="none" w:sz="0" w:space="0" w:color="auto"/>
          </w:divBdr>
        </w:div>
        <w:div w:id="618221068">
          <w:marLeft w:val="0"/>
          <w:marRight w:val="0"/>
          <w:marTop w:val="0"/>
          <w:marBottom w:val="0"/>
          <w:divBdr>
            <w:top w:val="none" w:sz="0" w:space="0" w:color="auto"/>
            <w:left w:val="none" w:sz="0" w:space="0" w:color="auto"/>
            <w:bottom w:val="none" w:sz="0" w:space="0" w:color="auto"/>
            <w:right w:val="none" w:sz="0" w:space="0" w:color="auto"/>
          </w:divBdr>
        </w:div>
        <w:div w:id="1156217416">
          <w:marLeft w:val="0"/>
          <w:marRight w:val="0"/>
          <w:marTop w:val="0"/>
          <w:marBottom w:val="0"/>
          <w:divBdr>
            <w:top w:val="none" w:sz="0" w:space="0" w:color="auto"/>
            <w:left w:val="none" w:sz="0" w:space="0" w:color="auto"/>
            <w:bottom w:val="none" w:sz="0" w:space="0" w:color="auto"/>
            <w:right w:val="none" w:sz="0" w:space="0" w:color="auto"/>
          </w:divBdr>
        </w:div>
        <w:div w:id="1758211653">
          <w:marLeft w:val="0"/>
          <w:marRight w:val="0"/>
          <w:marTop w:val="0"/>
          <w:marBottom w:val="0"/>
          <w:divBdr>
            <w:top w:val="none" w:sz="0" w:space="0" w:color="auto"/>
            <w:left w:val="none" w:sz="0" w:space="0" w:color="auto"/>
            <w:bottom w:val="none" w:sz="0" w:space="0" w:color="auto"/>
            <w:right w:val="none" w:sz="0" w:space="0" w:color="auto"/>
          </w:divBdr>
          <w:divsChild>
            <w:div w:id="955867716">
              <w:marLeft w:val="0"/>
              <w:marRight w:val="0"/>
              <w:marTop w:val="0"/>
              <w:marBottom w:val="0"/>
              <w:divBdr>
                <w:top w:val="none" w:sz="0" w:space="0" w:color="auto"/>
                <w:left w:val="none" w:sz="0" w:space="0" w:color="auto"/>
                <w:bottom w:val="none" w:sz="0" w:space="0" w:color="auto"/>
                <w:right w:val="none" w:sz="0" w:space="0" w:color="auto"/>
              </w:divBdr>
            </w:div>
          </w:divsChild>
        </w:div>
        <w:div w:id="705760850">
          <w:marLeft w:val="0"/>
          <w:marRight w:val="0"/>
          <w:marTop w:val="0"/>
          <w:marBottom w:val="0"/>
          <w:divBdr>
            <w:top w:val="none" w:sz="0" w:space="0" w:color="auto"/>
            <w:left w:val="none" w:sz="0" w:space="0" w:color="auto"/>
            <w:bottom w:val="none" w:sz="0" w:space="0" w:color="auto"/>
            <w:right w:val="none" w:sz="0" w:space="0" w:color="auto"/>
          </w:divBdr>
          <w:divsChild>
            <w:div w:id="427310512">
              <w:marLeft w:val="0"/>
              <w:marRight w:val="0"/>
              <w:marTop w:val="0"/>
              <w:marBottom w:val="0"/>
              <w:divBdr>
                <w:top w:val="none" w:sz="0" w:space="0" w:color="auto"/>
                <w:left w:val="none" w:sz="0" w:space="0" w:color="auto"/>
                <w:bottom w:val="none" w:sz="0" w:space="0" w:color="auto"/>
                <w:right w:val="none" w:sz="0" w:space="0" w:color="auto"/>
              </w:divBdr>
            </w:div>
          </w:divsChild>
        </w:div>
        <w:div w:id="1002466685">
          <w:marLeft w:val="0"/>
          <w:marRight w:val="0"/>
          <w:marTop w:val="0"/>
          <w:marBottom w:val="0"/>
          <w:divBdr>
            <w:top w:val="none" w:sz="0" w:space="0" w:color="auto"/>
            <w:left w:val="none" w:sz="0" w:space="0" w:color="auto"/>
            <w:bottom w:val="none" w:sz="0" w:space="0" w:color="auto"/>
            <w:right w:val="none" w:sz="0" w:space="0" w:color="auto"/>
          </w:divBdr>
          <w:divsChild>
            <w:div w:id="2009554925">
              <w:marLeft w:val="0"/>
              <w:marRight w:val="0"/>
              <w:marTop w:val="0"/>
              <w:marBottom w:val="0"/>
              <w:divBdr>
                <w:top w:val="none" w:sz="0" w:space="0" w:color="auto"/>
                <w:left w:val="none" w:sz="0" w:space="0" w:color="auto"/>
                <w:bottom w:val="none" w:sz="0" w:space="0" w:color="auto"/>
                <w:right w:val="none" w:sz="0" w:space="0" w:color="auto"/>
              </w:divBdr>
            </w:div>
          </w:divsChild>
        </w:div>
        <w:div w:id="1813448555">
          <w:marLeft w:val="0"/>
          <w:marRight w:val="0"/>
          <w:marTop w:val="0"/>
          <w:marBottom w:val="0"/>
          <w:divBdr>
            <w:top w:val="none" w:sz="0" w:space="0" w:color="auto"/>
            <w:left w:val="none" w:sz="0" w:space="0" w:color="auto"/>
            <w:bottom w:val="none" w:sz="0" w:space="0" w:color="auto"/>
            <w:right w:val="none" w:sz="0" w:space="0" w:color="auto"/>
          </w:divBdr>
          <w:divsChild>
            <w:div w:id="1936788076">
              <w:marLeft w:val="0"/>
              <w:marRight w:val="0"/>
              <w:marTop w:val="0"/>
              <w:marBottom w:val="0"/>
              <w:divBdr>
                <w:top w:val="none" w:sz="0" w:space="0" w:color="auto"/>
                <w:left w:val="none" w:sz="0" w:space="0" w:color="auto"/>
                <w:bottom w:val="none" w:sz="0" w:space="0" w:color="auto"/>
                <w:right w:val="none" w:sz="0" w:space="0" w:color="auto"/>
              </w:divBdr>
            </w:div>
          </w:divsChild>
        </w:div>
        <w:div w:id="1031876087">
          <w:marLeft w:val="0"/>
          <w:marRight w:val="0"/>
          <w:marTop w:val="0"/>
          <w:marBottom w:val="0"/>
          <w:divBdr>
            <w:top w:val="none" w:sz="0" w:space="0" w:color="auto"/>
            <w:left w:val="none" w:sz="0" w:space="0" w:color="auto"/>
            <w:bottom w:val="none" w:sz="0" w:space="0" w:color="auto"/>
            <w:right w:val="none" w:sz="0" w:space="0" w:color="auto"/>
          </w:divBdr>
          <w:divsChild>
            <w:div w:id="705256936">
              <w:marLeft w:val="0"/>
              <w:marRight w:val="0"/>
              <w:marTop w:val="0"/>
              <w:marBottom w:val="0"/>
              <w:divBdr>
                <w:top w:val="none" w:sz="0" w:space="0" w:color="auto"/>
                <w:left w:val="none" w:sz="0" w:space="0" w:color="auto"/>
                <w:bottom w:val="none" w:sz="0" w:space="0" w:color="auto"/>
                <w:right w:val="none" w:sz="0" w:space="0" w:color="auto"/>
              </w:divBdr>
            </w:div>
          </w:divsChild>
        </w:div>
        <w:div w:id="1514421204">
          <w:marLeft w:val="0"/>
          <w:marRight w:val="0"/>
          <w:marTop w:val="0"/>
          <w:marBottom w:val="0"/>
          <w:divBdr>
            <w:top w:val="none" w:sz="0" w:space="0" w:color="auto"/>
            <w:left w:val="none" w:sz="0" w:space="0" w:color="auto"/>
            <w:bottom w:val="none" w:sz="0" w:space="0" w:color="auto"/>
            <w:right w:val="none" w:sz="0" w:space="0" w:color="auto"/>
          </w:divBdr>
          <w:divsChild>
            <w:div w:id="2023193771">
              <w:marLeft w:val="0"/>
              <w:marRight w:val="0"/>
              <w:marTop w:val="0"/>
              <w:marBottom w:val="0"/>
              <w:divBdr>
                <w:top w:val="none" w:sz="0" w:space="0" w:color="auto"/>
                <w:left w:val="none" w:sz="0" w:space="0" w:color="auto"/>
                <w:bottom w:val="none" w:sz="0" w:space="0" w:color="auto"/>
                <w:right w:val="none" w:sz="0" w:space="0" w:color="auto"/>
              </w:divBdr>
            </w:div>
          </w:divsChild>
        </w:div>
        <w:div w:id="2124374708">
          <w:marLeft w:val="0"/>
          <w:marRight w:val="0"/>
          <w:marTop w:val="0"/>
          <w:marBottom w:val="0"/>
          <w:divBdr>
            <w:top w:val="none" w:sz="0" w:space="0" w:color="auto"/>
            <w:left w:val="none" w:sz="0" w:space="0" w:color="auto"/>
            <w:bottom w:val="none" w:sz="0" w:space="0" w:color="auto"/>
            <w:right w:val="none" w:sz="0" w:space="0" w:color="auto"/>
          </w:divBdr>
          <w:divsChild>
            <w:div w:id="1104619132">
              <w:marLeft w:val="0"/>
              <w:marRight w:val="0"/>
              <w:marTop w:val="0"/>
              <w:marBottom w:val="0"/>
              <w:divBdr>
                <w:top w:val="none" w:sz="0" w:space="0" w:color="auto"/>
                <w:left w:val="none" w:sz="0" w:space="0" w:color="auto"/>
                <w:bottom w:val="none" w:sz="0" w:space="0" w:color="auto"/>
                <w:right w:val="none" w:sz="0" w:space="0" w:color="auto"/>
              </w:divBdr>
            </w:div>
          </w:divsChild>
        </w:div>
        <w:div w:id="833452731">
          <w:marLeft w:val="0"/>
          <w:marRight w:val="0"/>
          <w:marTop w:val="0"/>
          <w:marBottom w:val="0"/>
          <w:divBdr>
            <w:top w:val="none" w:sz="0" w:space="0" w:color="auto"/>
            <w:left w:val="none" w:sz="0" w:space="0" w:color="auto"/>
            <w:bottom w:val="none" w:sz="0" w:space="0" w:color="auto"/>
            <w:right w:val="none" w:sz="0" w:space="0" w:color="auto"/>
          </w:divBdr>
          <w:divsChild>
            <w:div w:id="11908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1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Gibbons</dc:creator>
  <cp:keywords/>
  <dc:description/>
  <cp:lastModifiedBy>Archie Rintoul</cp:lastModifiedBy>
  <cp:revision>5</cp:revision>
  <cp:lastPrinted>2024-10-28T10:17:00Z</cp:lastPrinted>
  <dcterms:created xsi:type="dcterms:W3CDTF">2024-10-21T09:28:00Z</dcterms:created>
  <dcterms:modified xsi:type="dcterms:W3CDTF">2024-10-28T10:43:00Z</dcterms:modified>
</cp:coreProperties>
</file>