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0AE7B" w14:textId="77777777" w:rsidR="00EE286C" w:rsidRDefault="00000000">
      <w:pPr>
        <w:widowControl w:val="0"/>
        <w:pBdr>
          <w:top w:val="nil"/>
          <w:left w:val="nil"/>
          <w:bottom w:val="nil"/>
          <w:right w:val="nil"/>
          <w:between w:val="nil"/>
        </w:pBdr>
        <w:jc w:val="center"/>
        <w:rPr>
          <w:rFonts w:ascii="Arial" w:eastAsia="Arial" w:hAnsi="Arial" w:cs="Arial"/>
          <w:color w:val="000000"/>
        </w:rPr>
      </w:pPr>
      <w:r>
        <w:rPr>
          <w:noProof/>
        </w:rPr>
        <w:drawing>
          <wp:anchor distT="0" distB="0" distL="0" distR="0" simplePos="0" relativeHeight="251658240" behindDoc="0" locked="0" layoutInCell="1" hidden="0" allowOverlap="1" wp14:anchorId="0B953445" wp14:editId="7602EA45">
            <wp:simplePos x="0" y="0"/>
            <wp:positionH relativeFrom="column">
              <wp:posOffset>19050</wp:posOffset>
            </wp:positionH>
            <wp:positionV relativeFrom="paragraph">
              <wp:posOffset>19050</wp:posOffset>
            </wp:positionV>
            <wp:extent cx="2057400" cy="1143000"/>
            <wp:effectExtent l="0" t="0" r="0" b="0"/>
            <wp:wrapTopAndBottom distT="0" distB="0"/>
            <wp:docPr id="1073741833" name="image1.png" descr="SAT5211"/>
            <wp:cNvGraphicFramePr/>
            <a:graphic xmlns:a="http://schemas.openxmlformats.org/drawingml/2006/main">
              <a:graphicData uri="http://schemas.openxmlformats.org/drawingml/2006/picture">
                <pic:pic xmlns:pic="http://schemas.openxmlformats.org/drawingml/2006/picture">
                  <pic:nvPicPr>
                    <pic:cNvPr id="0" name="image1.png" descr="SAT5211"/>
                    <pic:cNvPicPr preferRelativeResize="0"/>
                  </pic:nvPicPr>
                  <pic:blipFill>
                    <a:blip r:embed="rId8"/>
                    <a:srcRect/>
                    <a:stretch>
                      <a:fillRect/>
                    </a:stretch>
                  </pic:blipFill>
                  <pic:spPr>
                    <a:xfrm>
                      <a:off x="0" y="0"/>
                      <a:ext cx="2057400" cy="1143000"/>
                    </a:xfrm>
                    <a:prstGeom prst="rect">
                      <a:avLst/>
                    </a:prstGeom>
                    <a:ln/>
                  </pic:spPr>
                </pic:pic>
              </a:graphicData>
            </a:graphic>
          </wp:anchor>
        </w:drawing>
      </w:r>
    </w:p>
    <w:p w14:paraId="0FB276F5" w14:textId="77777777" w:rsidR="00EE286C" w:rsidRDefault="00000000">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Minutes of the 3</w:t>
      </w:r>
      <w:r>
        <w:rPr>
          <w:rFonts w:ascii="Arial" w:eastAsia="Arial" w:hAnsi="Arial" w:cs="Arial"/>
        </w:rPr>
        <w:t xml:space="preserve">94th  </w:t>
      </w:r>
      <w:r>
        <w:rPr>
          <w:rFonts w:ascii="Arial" w:eastAsia="Arial" w:hAnsi="Arial" w:cs="Arial"/>
          <w:color w:val="000000"/>
        </w:rPr>
        <w:t xml:space="preserve"> meeting of </w:t>
      </w:r>
      <w:proofErr w:type="spellStart"/>
      <w:r>
        <w:rPr>
          <w:rFonts w:ascii="Arial" w:eastAsia="Arial" w:hAnsi="Arial" w:cs="Arial"/>
          <w:color w:val="000000"/>
        </w:rPr>
        <w:t>Crossford</w:t>
      </w:r>
      <w:proofErr w:type="spellEnd"/>
      <w:r>
        <w:rPr>
          <w:rFonts w:ascii="Arial" w:eastAsia="Arial" w:hAnsi="Arial" w:cs="Arial"/>
          <w:color w:val="000000"/>
        </w:rPr>
        <w:t xml:space="preserve"> Community Council </w:t>
      </w:r>
    </w:p>
    <w:p w14:paraId="4C8A596A" w14:textId="77777777" w:rsidR="00EE286C" w:rsidRDefault="00000000">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held at 7.</w:t>
      </w:r>
      <w:r>
        <w:rPr>
          <w:rFonts w:ascii="Arial" w:eastAsia="Arial" w:hAnsi="Arial" w:cs="Arial"/>
        </w:rPr>
        <w:t>1</w:t>
      </w:r>
      <w:r>
        <w:rPr>
          <w:rFonts w:ascii="Arial" w:eastAsia="Arial" w:hAnsi="Arial" w:cs="Arial"/>
          <w:color w:val="000000"/>
        </w:rPr>
        <w:t>5pm on Monday</w:t>
      </w:r>
      <w:r>
        <w:rPr>
          <w:rFonts w:ascii="Arial" w:eastAsia="Arial" w:hAnsi="Arial" w:cs="Arial"/>
        </w:rPr>
        <w:t>, 15th August</w:t>
      </w:r>
      <w:r>
        <w:rPr>
          <w:rFonts w:ascii="Arial" w:eastAsia="Arial" w:hAnsi="Arial" w:cs="Arial"/>
          <w:color w:val="000000"/>
        </w:rPr>
        <w:t xml:space="preserve"> 202</w:t>
      </w:r>
      <w:r>
        <w:rPr>
          <w:rFonts w:ascii="Arial" w:eastAsia="Arial" w:hAnsi="Arial" w:cs="Arial"/>
        </w:rPr>
        <w:t>2</w:t>
      </w:r>
      <w:r>
        <w:rPr>
          <w:rFonts w:ascii="Arial" w:eastAsia="Arial" w:hAnsi="Arial" w:cs="Arial"/>
          <w:color w:val="000000"/>
        </w:rPr>
        <w:t xml:space="preserve"> in </w:t>
      </w:r>
      <w:proofErr w:type="spellStart"/>
      <w:r>
        <w:rPr>
          <w:rFonts w:ascii="Arial" w:eastAsia="Arial" w:hAnsi="Arial" w:cs="Arial"/>
          <w:color w:val="000000"/>
        </w:rPr>
        <w:t>Crossford</w:t>
      </w:r>
      <w:proofErr w:type="spellEnd"/>
      <w:r>
        <w:rPr>
          <w:rFonts w:ascii="Arial" w:eastAsia="Arial" w:hAnsi="Arial" w:cs="Arial"/>
          <w:color w:val="000000"/>
        </w:rPr>
        <w:t xml:space="preserve"> Village Hall</w:t>
      </w:r>
    </w:p>
    <w:p w14:paraId="72950B20" w14:textId="77777777" w:rsidR="00EE286C" w:rsidRDefault="00EE286C">
      <w:pPr>
        <w:widowControl w:val="0"/>
        <w:pBdr>
          <w:top w:val="nil"/>
          <w:left w:val="nil"/>
          <w:bottom w:val="nil"/>
          <w:right w:val="nil"/>
          <w:between w:val="nil"/>
        </w:pBdr>
        <w:rPr>
          <w:rFonts w:ascii="Arial" w:eastAsia="Arial" w:hAnsi="Arial" w:cs="Arial"/>
          <w:color w:val="000000"/>
        </w:rPr>
      </w:pPr>
    </w:p>
    <w:p w14:paraId="5AD8BFBD" w14:textId="77777777" w:rsidR="00EE286C" w:rsidRDefault="00000000">
      <w:pPr>
        <w:widowControl w:val="0"/>
        <w:pBdr>
          <w:top w:val="nil"/>
          <w:left w:val="nil"/>
          <w:bottom w:val="nil"/>
          <w:right w:val="nil"/>
          <w:between w:val="nil"/>
        </w:pBdr>
        <w:rPr>
          <w:rFonts w:ascii="Arial" w:eastAsia="Arial" w:hAnsi="Arial" w:cs="Arial"/>
          <w:sz w:val="26"/>
          <w:szCs w:val="26"/>
        </w:rPr>
      </w:pPr>
      <w:r>
        <w:rPr>
          <w:rFonts w:ascii="Arial" w:eastAsia="Arial" w:hAnsi="Arial" w:cs="Arial"/>
          <w:color w:val="000000"/>
        </w:rPr>
        <w:t>PRESENT:</w:t>
      </w:r>
    </w:p>
    <w:p w14:paraId="48408BE7" w14:textId="77777777" w:rsidR="00EE286C" w:rsidRDefault="00000000">
      <w:pPr>
        <w:widowControl w:val="0"/>
        <w:spacing w:line="276" w:lineRule="auto"/>
        <w:rPr>
          <w:rFonts w:ascii="Arial" w:eastAsia="Arial" w:hAnsi="Arial" w:cs="Arial"/>
          <w:sz w:val="26"/>
          <w:szCs w:val="26"/>
        </w:rPr>
      </w:pP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t xml:space="preserve"> J Matson</w:t>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t>Vice-chair</w:t>
      </w:r>
    </w:p>
    <w:p w14:paraId="6F43F960" w14:textId="77777777" w:rsidR="00EE286C" w:rsidRDefault="00000000">
      <w:pPr>
        <w:widowControl w:val="0"/>
        <w:spacing w:line="276" w:lineRule="auto"/>
        <w:ind w:left="1980"/>
        <w:rPr>
          <w:rFonts w:ascii="Arial" w:eastAsia="Arial" w:hAnsi="Arial" w:cs="Arial"/>
          <w:sz w:val="26"/>
          <w:szCs w:val="26"/>
        </w:rPr>
      </w:pPr>
      <w:r>
        <w:rPr>
          <w:rFonts w:ascii="Arial" w:eastAsia="Arial" w:hAnsi="Arial" w:cs="Arial"/>
          <w:sz w:val="26"/>
          <w:szCs w:val="26"/>
        </w:rPr>
        <w:t xml:space="preserve">   S Ballinger</w:t>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t>Secretary</w:t>
      </w:r>
    </w:p>
    <w:p w14:paraId="1DC2DDA0" w14:textId="77777777" w:rsidR="00EE286C" w:rsidRDefault="00000000">
      <w:pPr>
        <w:widowControl w:val="0"/>
        <w:spacing w:line="276" w:lineRule="auto"/>
        <w:ind w:left="1980"/>
        <w:rPr>
          <w:rFonts w:ascii="Arial" w:eastAsia="Arial" w:hAnsi="Arial" w:cs="Arial"/>
          <w:sz w:val="26"/>
          <w:szCs w:val="26"/>
        </w:rPr>
      </w:pPr>
      <w:r>
        <w:rPr>
          <w:rFonts w:ascii="Arial" w:eastAsia="Arial" w:hAnsi="Arial" w:cs="Arial"/>
          <w:sz w:val="26"/>
          <w:szCs w:val="26"/>
        </w:rPr>
        <w:t xml:space="preserve">   J Lauchlan</w:t>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t>Treasurer</w:t>
      </w:r>
    </w:p>
    <w:p w14:paraId="57BCFF71" w14:textId="77777777" w:rsidR="00EE286C" w:rsidRDefault="00000000">
      <w:pPr>
        <w:widowControl w:val="0"/>
        <w:spacing w:line="276" w:lineRule="auto"/>
        <w:rPr>
          <w:rFonts w:ascii="Arial" w:eastAsia="Arial" w:hAnsi="Arial" w:cs="Arial"/>
          <w:sz w:val="26"/>
          <w:szCs w:val="26"/>
        </w:rPr>
      </w:pP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t>S Gibbons</w:t>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t>Chronicle Editor</w:t>
      </w:r>
    </w:p>
    <w:p w14:paraId="08A0745C" w14:textId="77777777" w:rsidR="00EE286C" w:rsidRDefault="00000000">
      <w:pPr>
        <w:widowControl w:val="0"/>
        <w:spacing w:line="276" w:lineRule="auto"/>
        <w:ind w:left="1980"/>
        <w:rPr>
          <w:rFonts w:ascii="Arial" w:eastAsia="Arial" w:hAnsi="Arial" w:cs="Arial"/>
          <w:sz w:val="26"/>
          <w:szCs w:val="26"/>
        </w:rPr>
      </w:pPr>
      <w:r>
        <w:rPr>
          <w:rFonts w:ascii="Arial" w:eastAsia="Arial" w:hAnsi="Arial" w:cs="Arial"/>
          <w:sz w:val="26"/>
          <w:szCs w:val="26"/>
        </w:rPr>
        <w:t xml:space="preserve">   R Baxter</w:t>
      </w:r>
    </w:p>
    <w:p w14:paraId="0E9CACE4" w14:textId="77777777" w:rsidR="00EE286C" w:rsidRDefault="00000000">
      <w:pPr>
        <w:widowControl w:val="0"/>
        <w:spacing w:line="276" w:lineRule="auto"/>
        <w:ind w:left="540" w:firstLine="540"/>
        <w:rPr>
          <w:rFonts w:ascii="Arial" w:eastAsia="Arial" w:hAnsi="Arial" w:cs="Arial"/>
          <w:sz w:val="26"/>
          <w:szCs w:val="26"/>
        </w:rPr>
      </w:pPr>
      <w:r>
        <w:rPr>
          <w:rFonts w:ascii="Arial" w:eastAsia="Arial" w:hAnsi="Arial" w:cs="Arial"/>
          <w:sz w:val="26"/>
          <w:szCs w:val="26"/>
        </w:rPr>
        <w:t xml:space="preserve">    </w:t>
      </w:r>
      <w:r>
        <w:rPr>
          <w:rFonts w:ascii="Arial" w:eastAsia="Arial" w:hAnsi="Arial" w:cs="Arial"/>
          <w:sz w:val="26"/>
          <w:szCs w:val="26"/>
        </w:rPr>
        <w:tab/>
      </w:r>
      <w:r>
        <w:rPr>
          <w:rFonts w:ascii="Arial" w:eastAsia="Arial" w:hAnsi="Arial" w:cs="Arial"/>
          <w:sz w:val="26"/>
          <w:szCs w:val="26"/>
        </w:rPr>
        <w:tab/>
        <w:t>R Brougham</w:t>
      </w:r>
    </w:p>
    <w:p w14:paraId="2BA15489" w14:textId="77777777" w:rsidR="00EE286C" w:rsidRDefault="00000000">
      <w:pPr>
        <w:widowControl w:val="0"/>
        <w:spacing w:line="276" w:lineRule="auto"/>
        <w:rPr>
          <w:rFonts w:ascii="Arial" w:eastAsia="Arial" w:hAnsi="Arial" w:cs="Arial"/>
          <w:sz w:val="26"/>
          <w:szCs w:val="26"/>
        </w:rPr>
      </w:pP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t xml:space="preserve">E </w:t>
      </w:r>
      <w:proofErr w:type="spellStart"/>
      <w:r>
        <w:rPr>
          <w:rFonts w:ascii="Arial" w:eastAsia="Arial" w:hAnsi="Arial" w:cs="Arial"/>
          <w:sz w:val="26"/>
          <w:szCs w:val="26"/>
        </w:rPr>
        <w:t>Fearn</w:t>
      </w:r>
      <w:proofErr w:type="spellEnd"/>
    </w:p>
    <w:p w14:paraId="6734DDF7" w14:textId="77777777" w:rsidR="00EE286C" w:rsidRDefault="00000000">
      <w:pPr>
        <w:widowControl w:val="0"/>
        <w:spacing w:line="276" w:lineRule="auto"/>
        <w:rPr>
          <w:rFonts w:ascii="Arial" w:eastAsia="Arial" w:hAnsi="Arial" w:cs="Arial"/>
          <w:sz w:val="26"/>
          <w:szCs w:val="26"/>
        </w:rPr>
      </w:pP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t>S Harris</w:t>
      </w:r>
    </w:p>
    <w:p w14:paraId="72343088" w14:textId="77777777" w:rsidR="00EE286C" w:rsidRDefault="00000000">
      <w:pPr>
        <w:widowControl w:val="0"/>
        <w:spacing w:line="276" w:lineRule="auto"/>
        <w:rPr>
          <w:rFonts w:ascii="Arial" w:eastAsia="Arial" w:hAnsi="Arial" w:cs="Arial"/>
          <w:sz w:val="26"/>
          <w:szCs w:val="26"/>
        </w:rPr>
      </w:pP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t>A Hibbert</w:t>
      </w:r>
    </w:p>
    <w:p w14:paraId="5736CF82" w14:textId="77777777" w:rsidR="00EE286C" w:rsidRDefault="00000000">
      <w:pPr>
        <w:widowControl w:val="0"/>
        <w:spacing w:line="276" w:lineRule="auto"/>
        <w:rPr>
          <w:rFonts w:ascii="Arial" w:eastAsia="Arial" w:hAnsi="Arial" w:cs="Arial"/>
          <w:sz w:val="26"/>
          <w:szCs w:val="26"/>
        </w:rPr>
      </w:pP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t>A Rintoul</w:t>
      </w:r>
    </w:p>
    <w:p w14:paraId="6CC3A30A" w14:textId="77777777" w:rsidR="00EE286C" w:rsidRDefault="00000000">
      <w:pPr>
        <w:widowControl w:val="0"/>
        <w:spacing w:line="276" w:lineRule="auto"/>
        <w:rPr>
          <w:rFonts w:ascii="Arial" w:eastAsia="Arial" w:hAnsi="Arial" w:cs="Arial"/>
          <w:sz w:val="26"/>
          <w:szCs w:val="26"/>
        </w:rPr>
      </w:pP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t xml:space="preserve">D </w:t>
      </w:r>
      <w:proofErr w:type="spellStart"/>
      <w:r>
        <w:rPr>
          <w:rFonts w:ascii="Arial" w:eastAsia="Arial" w:hAnsi="Arial" w:cs="Arial"/>
          <w:sz w:val="26"/>
          <w:szCs w:val="26"/>
        </w:rPr>
        <w:t>Quarm</w:t>
      </w:r>
      <w:proofErr w:type="spellEnd"/>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t>Co-opted Member</w:t>
      </w:r>
    </w:p>
    <w:p w14:paraId="2852974B" w14:textId="77777777" w:rsidR="00EE286C" w:rsidRDefault="00EE286C">
      <w:pPr>
        <w:widowControl w:val="0"/>
        <w:spacing w:line="276" w:lineRule="auto"/>
        <w:rPr>
          <w:rFonts w:ascii="Arial" w:eastAsia="Arial" w:hAnsi="Arial" w:cs="Arial"/>
          <w:sz w:val="26"/>
          <w:szCs w:val="26"/>
        </w:rPr>
      </w:pPr>
    </w:p>
    <w:p w14:paraId="0382D804" w14:textId="77777777" w:rsidR="00EE286C"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IN ATTENDANCE:                                                                                                                                                                                                                                                                                                                                                                                                                 </w:t>
      </w:r>
    </w:p>
    <w:p w14:paraId="4DA5B4AB" w14:textId="77777777" w:rsidR="00EE286C" w:rsidRDefault="00EE286C">
      <w:pPr>
        <w:widowControl w:val="0"/>
        <w:pBdr>
          <w:top w:val="nil"/>
          <w:left w:val="nil"/>
          <w:bottom w:val="nil"/>
          <w:right w:val="nil"/>
          <w:between w:val="nil"/>
        </w:pBdr>
        <w:rPr>
          <w:rFonts w:ascii="Arial" w:eastAsia="Arial" w:hAnsi="Arial" w:cs="Arial"/>
        </w:rPr>
      </w:pPr>
    </w:p>
    <w:p w14:paraId="6910EC32" w14:textId="77777777" w:rsidR="00EE286C" w:rsidRDefault="00000000">
      <w:pPr>
        <w:widowControl w:val="0"/>
        <w:pBdr>
          <w:top w:val="nil"/>
          <w:left w:val="nil"/>
          <w:bottom w:val="nil"/>
          <w:right w:val="nil"/>
          <w:between w:val="nil"/>
        </w:pBdr>
        <w:rPr>
          <w:rFonts w:ascii="Arial" w:eastAsia="Arial" w:hAnsi="Arial" w:cs="Arial"/>
        </w:rPr>
      </w:pPr>
      <w:r>
        <w:rPr>
          <w:rFonts w:ascii="Arial" w:eastAsia="Arial" w:hAnsi="Arial" w:cs="Arial"/>
        </w:rPr>
        <w:tab/>
      </w:r>
      <w:r>
        <w:rPr>
          <w:rFonts w:ascii="Arial" w:eastAsia="Arial" w:hAnsi="Arial" w:cs="Arial"/>
        </w:rPr>
        <w:tab/>
      </w:r>
      <w:proofErr w:type="spellStart"/>
      <w:r>
        <w:rPr>
          <w:rFonts w:ascii="Arial" w:eastAsia="Arial" w:hAnsi="Arial" w:cs="Arial"/>
        </w:rPr>
        <w:t>Councillor</w:t>
      </w:r>
      <w:proofErr w:type="spellEnd"/>
      <w:r>
        <w:rPr>
          <w:rFonts w:ascii="Arial" w:eastAsia="Arial" w:hAnsi="Arial" w:cs="Arial"/>
        </w:rPr>
        <w:t xml:space="preserve"> A </w:t>
      </w:r>
      <w:proofErr w:type="spellStart"/>
      <w:r>
        <w:rPr>
          <w:rFonts w:ascii="Arial" w:eastAsia="Arial" w:hAnsi="Arial" w:cs="Arial"/>
        </w:rPr>
        <w:t>Boubaker</w:t>
      </w:r>
      <w:proofErr w:type="spellEnd"/>
      <w:r>
        <w:rPr>
          <w:rFonts w:ascii="Arial" w:eastAsia="Arial" w:hAnsi="Arial" w:cs="Arial"/>
        </w:rPr>
        <w:t>-Calder</w:t>
      </w:r>
      <w:r>
        <w:rPr>
          <w:rFonts w:ascii="Arial" w:eastAsia="Arial" w:hAnsi="Arial" w:cs="Arial"/>
        </w:rPr>
        <w:tab/>
        <w:t>Fife Council</w:t>
      </w:r>
    </w:p>
    <w:p w14:paraId="49421F78" w14:textId="77777777" w:rsidR="00EE286C" w:rsidRDefault="00000000">
      <w:pPr>
        <w:widowControl w:val="0"/>
        <w:spacing w:line="276" w:lineRule="auto"/>
        <w:rPr>
          <w:rFonts w:ascii="Arial" w:eastAsia="Arial" w:hAnsi="Arial" w:cs="Arial"/>
        </w:rPr>
      </w:pPr>
      <w:r>
        <w:rPr>
          <w:rFonts w:ascii="Arial" w:eastAsia="Arial" w:hAnsi="Arial" w:cs="Arial"/>
          <w:b/>
        </w:rPr>
        <w:tab/>
      </w:r>
      <w:r>
        <w:rPr>
          <w:rFonts w:ascii="Arial" w:eastAsia="Arial" w:hAnsi="Arial" w:cs="Arial"/>
          <w:b/>
        </w:rPr>
        <w:tab/>
      </w:r>
      <w:proofErr w:type="spellStart"/>
      <w:r>
        <w:rPr>
          <w:rFonts w:ascii="Arial" w:eastAsia="Arial" w:hAnsi="Arial" w:cs="Arial"/>
        </w:rPr>
        <w:t>Councillor</w:t>
      </w:r>
      <w:proofErr w:type="spellEnd"/>
      <w:r>
        <w:rPr>
          <w:rFonts w:ascii="Arial" w:eastAsia="Arial" w:hAnsi="Arial" w:cs="Arial"/>
        </w:rPr>
        <w:t xml:space="preserve"> D Glen</w:t>
      </w:r>
      <w:r>
        <w:rPr>
          <w:rFonts w:ascii="Arial" w:eastAsia="Arial" w:hAnsi="Arial" w:cs="Arial"/>
        </w:rPr>
        <w:tab/>
      </w:r>
      <w:r>
        <w:rPr>
          <w:rFonts w:ascii="Arial" w:eastAsia="Arial" w:hAnsi="Arial" w:cs="Arial"/>
        </w:rPr>
        <w:tab/>
      </w:r>
      <w:r>
        <w:rPr>
          <w:rFonts w:ascii="Arial" w:eastAsia="Arial" w:hAnsi="Arial" w:cs="Arial"/>
        </w:rPr>
        <w:tab/>
        <w:t>Fife Council</w:t>
      </w:r>
    </w:p>
    <w:p w14:paraId="08BE0841" w14:textId="77777777" w:rsidR="00EE286C" w:rsidRDefault="00000000">
      <w:pPr>
        <w:widowControl w:val="0"/>
        <w:spacing w:line="276" w:lineRule="auto"/>
        <w:rPr>
          <w:rFonts w:ascii="Arial" w:eastAsia="Arial" w:hAnsi="Arial" w:cs="Arial"/>
        </w:rPr>
      </w:pPr>
      <w:r>
        <w:rPr>
          <w:rFonts w:ascii="Arial" w:eastAsia="Arial" w:hAnsi="Arial" w:cs="Arial"/>
        </w:rPr>
        <w:tab/>
      </w:r>
      <w:r>
        <w:rPr>
          <w:rFonts w:ascii="Arial" w:eastAsia="Arial" w:hAnsi="Arial" w:cs="Arial"/>
        </w:rPr>
        <w:tab/>
        <w:t>C Smith</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Chairman, </w:t>
      </w:r>
      <w:proofErr w:type="spellStart"/>
      <w:r>
        <w:rPr>
          <w:rFonts w:ascii="Arial" w:eastAsia="Arial" w:hAnsi="Arial" w:cs="Arial"/>
        </w:rPr>
        <w:t>Cairneyhill</w:t>
      </w:r>
      <w:proofErr w:type="spellEnd"/>
      <w:r>
        <w:rPr>
          <w:rFonts w:ascii="Arial" w:eastAsia="Arial" w:hAnsi="Arial" w:cs="Arial"/>
        </w:rPr>
        <w:t xml:space="preserve"> Community Council</w:t>
      </w:r>
    </w:p>
    <w:p w14:paraId="7D4F47ED" w14:textId="77777777" w:rsidR="00EE286C" w:rsidRDefault="00000000">
      <w:pPr>
        <w:widowControl w:val="0"/>
        <w:spacing w:line="276" w:lineRule="auto"/>
        <w:rPr>
          <w:rFonts w:ascii="Arial" w:eastAsia="Arial" w:hAnsi="Arial" w:cs="Arial"/>
        </w:rPr>
      </w:pPr>
      <w:r>
        <w:rPr>
          <w:rFonts w:ascii="Arial" w:eastAsia="Arial" w:hAnsi="Arial" w:cs="Arial"/>
        </w:rPr>
        <w:tab/>
      </w:r>
      <w:r>
        <w:rPr>
          <w:rFonts w:ascii="Arial" w:eastAsia="Arial" w:hAnsi="Arial" w:cs="Arial"/>
        </w:rPr>
        <w:tab/>
        <w:t>1 member of the public</w:t>
      </w:r>
    </w:p>
    <w:p w14:paraId="658756A4" w14:textId="77777777" w:rsidR="00EE286C" w:rsidRDefault="00EE286C">
      <w:pPr>
        <w:widowControl w:val="0"/>
        <w:pBdr>
          <w:top w:val="nil"/>
          <w:left w:val="nil"/>
          <w:bottom w:val="nil"/>
          <w:right w:val="nil"/>
          <w:between w:val="nil"/>
        </w:pBdr>
        <w:rPr>
          <w:rFonts w:ascii="Arial" w:eastAsia="Arial" w:hAnsi="Arial" w:cs="Arial"/>
        </w:rPr>
      </w:pPr>
    </w:p>
    <w:p w14:paraId="1413C20C" w14:textId="77777777" w:rsidR="00EE286C" w:rsidRDefault="00EE286C">
      <w:pPr>
        <w:widowControl w:val="0"/>
        <w:pBdr>
          <w:top w:val="nil"/>
          <w:left w:val="nil"/>
          <w:bottom w:val="nil"/>
          <w:right w:val="nil"/>
          <w:between w:val="nil"/>
        </w:pBdr>
        <w:rPr>
          <w:rFonts w:ascii="Arial" w:eastAsia="Arial" w:hAnsi="Arial" w:cs="Arial"/>
        </w:rPr>
      </w:pPr>
    </w:p>
    <w:p w14:paraId="5508127C" w14:textId="77777777" w:rsidR="00EE286C"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t>
      </w:r>
      <w:r>
        <w:rPr>
          <w:rFonts w:ascii="Arial" w:eastAsia="Arial" w:hAnsi="Arial" w:cs="Arial"/>
          <w:u w:val="single"/>
        </w:rPr>
        <w:t>J Matson</w:t>
      </w:r>
      <w:r>
        <w:rPr>
          <w:rFonts w:ascii="Arial" w:eastAsia="Arial" w:hAnsi="Arial" w:cs="Arial"/>
          <w:color w:val="000000"/>
        </w:rPr>
        <w:t xml:space="preserve"> </w:t>
      </w:r>
      <w:r>
        <w:rPr>
          <w:rFonts w:ascii="Arial" w:eastAsia="Arial" w:hAnsi="Arial" w:cs="Arial"/>
        </w:rPr>
        <w:t>welcomed everyone to the meeting and ask</w:t>
      </w:r>
      <w:r>
        <w:rPr>
          <w:rFonts w:ascii="Arial" w:eastAsia="Arial" w:hAnsi="Arial" w:cs="Arial"/>
          <w:color w:val="000000"/>
        </w:rPr>
        <w:t xml:space="preserve">ed the </w:t>
      </w:r>
      <w:r>
        <w:rPr>
          <w:rFonts w:ascii="Arial" w:eastAsia="Arial" w:hAnsi="Arial" w:cs="Arial"/>
          <w:color w:val="000000"/>
          <w:u w:val="single"/>
        </w:rPr>
        <w:t>Secretary</w:t>
      </w:r>
      <w:r>
        <w:rPr>
          <w:rFonts w:ascii="Arial" w:eastAsia="Arial" w:hAnsi="Arial" w:cs="Arial"/>
          <w:color w:val="000000"/>
        </w:rPr>
        <w:t xml:space="preserve"> to report any apologies for absence.</w:t>
      </w:r>
    </w:p>
    <w:p w14:paraId="31BA0DDE" w14:textId="77777777" w:rsidR="00EE286C" w:rsidRDefault="00EE286C">
      <w:pPr>
        <w:widowControl w:val="0"/>
        <w:pBdr>
          <w:top w:val="nil"/>
          <w:left w:val="nil"/>
          <w:bottom w:val="nil"/>
          <w:right w:val="nil"/>
          <w:between w:val="nil"/>
        </w:pBdr>
        <w:rPr>
          <w:rFonts w:ascii="Arial" w:eastAsia="Arial" w:hAnsi="Arial" w:cs="Arial"/>
          <w:color w:val="000000"/>
        </w:rPr>
      </w:pPr>
    </w:p>
    <w:p w14:paraId="49B2C9ED" w14:textId="77777777" w:rsidR="00EE286C" w:rsidRDefault="00000000">
      <w:pPr>
        <w:widowControl w:val="0"/>
        <w:pBdr>
          <w:top w:val="nil"/>
          <w:left w:val="nil"/>
          <w:bottom w:val="nil"/>
          <w:right w:val="nil"/>
          <w:between w:val="nil"/>
        </w:pBdr>
        <w:rPr>
          <w:rFonts w:ascii="Arial" w:eastAsia="Arial" w:hAnsi="Arial" w:cs="Arial"/>
        </w:rPr>
      </w:pPr>
      <w:r>
        <w:rPr>
          <w:rFonts w:ascii="Arial" w:eastAsia="Arial" w:hAnsi="Arial" w:cs="Arial"/>
          <w:color w:val="000000"/>
        </w:rPr>
        <w:t xml:space="preserve">APOLOGIES: </w:t>
      </w:r>
      <w:r>
        <w:rPr>
          <w:rFonts w:ascii="Arial" w:eastAsia="Arial" w:hAnsi="Arial" w:cs="Arial"/>
        </w:rPr>
        <w:t>Apologies</w:t>
      </w:r>
      <w:r>
        <w:rPr>
          <w:rFonts w:ascii="Arial" w:eastAsia="Arial" w:hAnsi="Arial" w:cs="Arial"/>
          <w:color w:val="000000"/>
        </w:rPr>
        <w:t xml:space="preserve"> for absence had been rec</w:t>
      </w:r>
      <w:r>
        <w:rPr>
          <w:rFonts w:ascii="Arial" w:eastAsia="Arial" w:hAnsi="Arial" w:cs="Arial"/>
        </w:rPr>
        <w:t>eived</w:t>
      </w:r>
      <w:r>
        <w:rPr>
          <w:rFonts w:ascii="Arial" w:eastAsia="Arial" w:hAnsi="Arial" w:cs="Arial"/>
          <w:color w:val="000000"/>
        </w:rPr>
        <w:t xml:space="preserve"> </w:t>
      </w:r>
      <w:r>
        <w:rPr>
          <w:rFonts w:ascii="Arial" w:eastAsia="Arial" w:hAnsi="Arial" w:cs="Arial"/>
        </w:rPr>
        <w:t xml:space="preserve">from D Hay, </w:t>
      </w:r>
      <w:proofErr w:type="spellStart"/>
      <w:r>
        <w:rPr>
          <w:rFonts w:ascii="Arial" w:eastAsia="Arial" w:hAnsi="Arial" w:cs="Arial"/>
        </w:rPr>
        <w:t>Councillor</w:t>
      </w:r>
      <w:proofErr w:type="spellEnd"/>
      <w:r>
        <w:rPr>
          <w:rFonts w:ascii="Arial" w:eastAsia="Arial" w:hAnsi="Arial" w:cs="Arial"/>
        </w:rPr>
        <w:t xml:space="preserve"> Leishman and PC Lynch.</w:t>
      </w:r>
    </w:p>
    <w:p w14:paraId="6AF95F7D" w14:textId="77777777" w:rsidR="00EE286C" w:rsidRDefault="00EE286C">
      <w:pPr>
        <w:widowControl w:val="0"/>
        <w:pBdr>
          <w:top w:val="nil"/>
          <w:left w:val="nil"/>
          <w:bottom w:val="nil"/>
          <w:right w:val="nil"/>
          <w:between w:val="nil"/>
        </w:pBdr>
        <w:rPr>
          <w:rFonts w:ascii="Arial" w:eastAsia="Arial" w:hAnsi="Arial" w:cs="Arial"/>
        </w:rPr>
      </w:pPr>
    </w:p>
    <w:p w14:paraId="7BD128CE" w14:textId="77777777" w:rsidR="00EE286C" w:rsidRDefault="00EE286C">
      <w:pPr>
        <w:widowControl w:val="0"/>
        <w:pBdr>
          <w:top w:val="nil"/>
          <w:left w:val="nil"/>
          <w:bottom w:val="nil"/>
          <w:right w:val="nil"/>
          <w:between w:val="nil"/>
        </w:pBdr>
        <w:rPr>
          <w:rFonts w:ascii="Arial" w:eastAsia="Arial" w:hAnsi="Arial" w:cs="Arial"/>
        </w:rPr>
      </w:pPr>
    </w:p>
    <w:p w14:paraId="22176458" w14:textId="77777777" w:rsidR="00EE286C"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1.   </w:t>
      </w:r>
      <w:r>
        <w:rPr>
          <w:rFonts w:ascii="Arial" w:eastAsia="Arial" w:hAnsi="Arial" w:cs="Arial"/>
          <w:color w:val="000000"/>
        </w:rPr>
        <w:tab/>
        <w:t>CONFIRMATION OF MINUTES</w:t>
      </w:r>
    </w:p>
    <w:p w14:paraId="76714108" w14:textId="77777777" w:rsidR="00EE286C"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t>
      </w:r>
    </w:p>
    <w:p w14:paraId="71D8D188" w14:textId="77777777" w:rsidR="00EE286C"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The minutes of the meeting held on </w:t>
      </w:r>
      <w:r>
        <w:rPr>
          <w:rFonts w:ascii="Arial" w:eastAsia="Arial" w:hAnsi="Arial" w:cs="Arial"/>
        </w:rPr>
        <w:t>13th June</w:t>
      </w:r>
      <w:r>
        <w:rPr>
          <w:rFonts w:ascii="Arial" w:eastAsia="Arial" w:hAnsi="Arial" w:cs="Arial"/>
          <w:color w:val="000000"/>
        </w:rPr>
        <w:t xml:space="preserve"> 202</w:t>
      </w:r>
      <w:r>
        <w:rPr>
          <w:rFonts w:ascii="Arial" w:eastAsia="Arial" w:hAnsi="Arial" w:cs="Arial"/>
        </w:rPr>
        <w:t>2</w:t>
      </w:r>
      <w:r>
        <w:rPr>
          <w:rFonts w:ascii="Arial" w:eastAsia="Arial" w:hAnsi="Arial" w:cs="Arial"/>
          <w:color w:val="000000"/>
        </w:rPr>
        <w:t xml:space="preserve"> and previously distributed, were </w:t>
      </w:r>
      <w:r>
        <w:rPr>
          <w:rFonts w:ascii="Arial" w:eastAsia="Arial" w:hAnsi="Arial" w:cs="Arial"/>
        </w:rPr>
        <w:t>agreed to be</w:t>
      </w:r>
      <w:r>
        <w:rPr>
          <w:rFonts w:ascii="Arial" w:eastAsia="Arial" w:hAnsi="Arial" w:cs="Arial"/>
          <w:color w:val="000000"/>
        </w:rPr>
        <w:t xml:space="preserve"> a </w:t>
      </w:r>
      <w:r>
        <w:rPr>
          <w:rFonts w:ascii="Arial" w:eastAsia="Arial" w:hAnsi="Arial" w:cs="Arial"/>
        </w:rPr>
        <w:t>correct</w:t>
      </w:r>
      <w:r>
        <w:rPr>
          <w:rFonts w:ascii="Arial" w:eastAsia="Arial" w:hAnsi="Arial" w:cs="Arial"/>
          <w:color w:val="000000"/>
        </w:rPr>
        <w:t xml:space="preserve"> record, proposed for adoption by </w:t>
      </w:r>
      <w:r>
        <w:rPr>
          <w:rFonts w:ascii="Arial" w:eastAsia="Arial" w:hAnsi="Arial" w:cs="Arial"/>
          <w:u w:val="single"/>
        </w:rPr>
        <w:t xml:space="preserve">E </w:t>
      </w:r>
      <w:proofErr w:type="spellStart"/>
      <w:r>
        <w:rPr>
          <w:rFonts w:ascii="Arial" w:eastAsia="Arial" w:hAnsi="Arial" w:cs="Arial"/>
          <w:u w:val="single"/>
        </w:rPr>
        <w:t>Fearn</w:t>
      </w:r>
      <w:proofErr w:type="spellEnd"/>
      <w:r>
        <w:rPr>
          <w:rFonts w:ascii="Arial" w:eastAsia="Arial" w:hAnsi="Arial" w:cs="Arial"/>
          <w:color w:val="000000"/>
        </w:rPr>
        <w:t>, seconded by</w:t>
      </w:r>
      <w:r>
        <w:rPr>
          <w:rFonts w:ascii="Arial" w:eastAsia="Arial" w:hAnsi="Arial" w:cs="Arial"/>
        </w:rPr>
        <w:t xml:space="preserve"> </w:t>
      </w:r>
      <w:r>
        <w:rPr>
          <w:rFonts w:ascii="Arial" w:eastAsia="Arial" w:hAnsi="Arial" w:cs="Arial"/>
          <w:u w:val="single"/>
        </w:rPr>
        <w:t xml:space="preserve">J Lauchlan </w:t>
      </w:r>
      <w:r>
        <w:rPr>
          <w:rFonts w:ascii="Arial" w:eastAsia="Arial" w:hAnsi="Arial" w:cs="Arial"/>
          <w:color w:val="000000"/>
        </w:rPr>
        <w:t xml:space="preserve">and signed by </w:t>
      </w:r>
      <w:r>
        <w:rPr>
          <w:rFonts w:ascii="Arial" w:eastAsia="Arial" w:hAnsi="Arial" w:cs="Arial"/>
          <w:u w:val="single"/>
        </w:rPr>
        <w:t>J Matson</w:t>
      </w:r>
      <w:r>
        <w:rPr>
          <w:rFonts w:ascii="Arial" w:eastAsia="Arial" w:hAnsi="Arial" w:cs="Arial"/>
          <w:color w:val="000000"/>
        </w:rPr>
        <w:t xml:space="preserve">. </w:t>
      </w:r>
    </w:p>
    <w:p w14:paraId="25EB318A" w14:textId="77777777" w:rsidR="00EE286C" w:rsidRDefault="00EE286C">
      <w:pPr>
        <w:widowControl w:val="0"/>
        <w:pBdr>
          <w:top w:val="nil"/>
          <w:left w:val="nil"/>
          <w:bottom w:val="nil"/>
          <w:right w:val="nil"/>
          <w:between w:val="nil"/>
        </w:pBdr>
        <w:rPr>
          <w:rFonts w:ascii="Arial" w:eastAsia="Arial" w:hAnsi="Arial" w:cs="Arial"/>
        </w:rPr>
      </w:pPr>
    </w:p>
    <w:p w14:paraId="4AD83A99" w14:textId="77777777" w:rsidR="00EE286C" w:rsidRDefault="00EE286C">
      <w:pPr>
        <w:widowControl w:val="0"/>
        <w:pBdr>
          <w:top w:val="nil"/>
          <w:left w:val="nil"/>
          <w:bottom w:val="nil"/>
          <w:right w:val="nil"/>
          <w:between w:val="nil"/>
        </w:pBdr>
        <w:rPr>
          <w:rFonts w:ascii="Arial" w:eastAsia="Arial" w:hAnsi="Arial" w:cs="Arial"/>
        </w:rPr>
      </w:pPr>
    </w:p>
    <w:p w14:paraId="644CD3A6" w14:textId="77777777" w:rsidR="00EE286C" w:rsidRDefault="00EE286C">
      <w:pPr>
        <w:widowControl w:val="0"/>
        <w:pBdr>
          <w:top w:val="nil"/>
          <w:left w:val="nil"/>
          <w:bottom w:val="nil"/>
          <w:right w:val="nil"/>
          <w:between w:val="nil"/>
        </w:pBdr>
        <w:rPr>
          <w:rFonts w:ascii="Arial" w:eastAsia="Arial" w:hAnsi="Arial" w:cs="Arial"/>
        </w:rPr>
      </w:pPr>
    </w:p>
    <w:p w14:paraId="72607FDD" w14:textId="77777777" w:rsidR="00EE286C" w:rsidRDefault="00EE286C">
      <w:pPr>
        <w:widowControl w:val="0"/>
        <w:pBdr>
          <w:top w:val="nil"/>
          <w:left w:val="nil"/>
          <w:bottom w:val="nil"/>
          <w:right w:val="nil"/>
          <w:between w:val="nil"/>
        </w:pBdr>
        <w:rPr>
          <w:rFonts w:ascii="Arial" w:eastAsia="Arial" w:hAnsi="Arial" w:cs="Arial"/>
        </w:rPr>
      </w:pPr>
    </w:p>
    <w:p w14:paraId="7B162516" w14:textId="77777777" w:rsidR="00EE286C"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2. </w:t>
      </w:r>
      <w:r>
        <w:rPr>
          <w:rFonts w:ascii="Arial" w:eastAsia="Arial" w:hAnsi="Arial" w:cs="Arial"/>
          <w:color w:val="000000"/>
        </w:rPr>
        <w:tab/>
        <w:t xml:space="preserve"> MATTERS ARISING</w:t>
      </w:r>
    </w:p>
    <w:p w14:paraId="1B99BB19" w14:textId="77777777" w:rsidR="00EE286C" w:rsidRDefault="00EE286C">
      <w:pPr>
        <w:widowControl w:val="0"/>
        <w:pBdr>
          <w:top w:val="nil"/>
          <w:left w:val="nil"/>
          <w:bottom w:val="nil"/>
          <w:right w:val="nil"/>
          <w:between w:val="nil"/>
        </w:pBdr>
        <w:rPr>
          <w:rFonts w:ascii="Arial" w:eastAsia="Arial" w:hAnsi="Arial" w:cs="Arial"/>
        </w:rPr>
      </w:pPr>
    </w:p>
    <w:p w14:paraId="73AB7C87" w14:textId="77777777" w:rsidR="00EE286C" w:rsidRDefault="00000000">
      <w:pPr>
        <w:widowControl w:val="0"/>
        <w:rPr>
          <w:rFonts w:ascii="Arial" w:eastAsia="Arial" w:hAnsi="Arial" w:cs="Arial"/>
        </w:rPr>
      </w:pPr>
      <w:proofErr w:type="spellStart"/>
      <w:r>
        <w:rPr>
          <w:rFonts w:ascii="Arial" w:eastAsia="Arial" w:hAnsi="Arial" w:cs="Arial"/>
          <w:u w:val="single"/>
        </w:rPr>
        <w:t>Pitconochie</w:t>
      </w:r>
      <w:proofErr w:type="spellEnd"/>
      <w:r>
        <w:rPr>
          <w:rFonts w:ascii="Arial" w:eastAsia="Arial" w:hAnsi="Arial" w:cs="Arial"/>
          <w:u w:val="single"/>
        </w:rPr>
        <w:t xml:space="preserve"> Proposals</w:t>
      </w:r>
      <w:r>
        <w:rPr>
          <w:rFonts w:ascii="Arial" w:eastAsia="Arial" w:hAnsi="Arial" w:cs="Arial"/>
        </w:rPr>
        <w:t xml:space="preserve"> </w:t>
      </w:r>
    </w:p>
    <w:p w14:paraId="14D54E11" w14:textId="77777777" w:rsidR="00EE286C" w:rsidRDefault="00EE286C">
      <w:pPr>
        <w:widowControl w:val="0"/>
        <w:rPr>
          <w:rFonts w:ascii="Arial" w:eastAsia="Arial" w:hAnsi="Arial" w:cs="Arial"/>
        </w:rPr>
      </w:pPr>
    </w:p>
    <w:p w14:paraId="5620A1F0" w14:textId="77777777" w:rsidR="00EE286C" w:rsidRDefault="00000000">
      <w:pPr>
        <w:widowControl w:val="0"/>
        <w:rPr>
          <w:rFonts w:ascii="Arial" w:eastAsia="Arial" w:hAnsi="Arial" w:cs="Arial"/>
        </w:rPr>
      </w:pPr>
      <w:r>
        <w:rPr>
          <w:rFonts w:ascii="Arial" w:eastAsia="Arial" w:hAnsi="Arial" w:cs="Arial"/>
        </w:rPr>
        <w:t xml:space="preserve">  A new list of </w:t>
      </w:r>
      <w:proofErr w:type="spellStart"/>
      <w:r>
        <w:rPr>
          <w:rFonts w:ascii="Arial" w:eastAsia="Arial" w:hAnsi="Arial" w:cs="Arial"/>
        </w:rPr>
        <w:t>Councillors</w:t>
      </w:r>
      <w:proofErr w:type="spellEnd"/>
      <w:r>
        <w:rPr>
          <w:rFonts w:ascii="Arial" w:eastAsia="Arial" w:hAnsi="Arial" w:cs="Arial"/>
        </w:rPr>
        <w:t xml:space="preserve"> on the planning committee had been forwarded by </w:t>
      </w:r>
      <w:proofErr w:type="spellStart"/>
      <w:r>
        <w:rPr>
          <w:rFonts w:ascii="Arial" w:eastAsia="Arial" w:hAnsi="Arial" w:cs="Arial"/>
          <w:u w:val="single"/>
        </w:rPr>
        <w:t>Councillor</w:t>
      </w:r>
      <w:proofErr w:type="spellEnd"/>
      <w:r>
        <w:rPr>
          <w:rFonts w:ascii="Arial" w:eastAsia="Arial" w:hAnsi="Arial" w:cs="Arial"/>
          <w:u w:val="single"/>
        </w:rPr>
        <w:t xml:space="preserve"> Glen</w:t>
      </w:r>
      <w:r>
        <w:rPr>
          <w:rFonts w:ascii="Arial" w:eastAsia="Arial" w:hAnsi="Arial" w:cs="Arial"/>
        </w:rPr>
        <w:t xml:space="preserve"> for </w:t>
      </w:r>
      <w:proofErr w:type="spellStart"/>
      <w:r>
        <w:rPr>
          <w:rFonts w:ascii="Arial" w:eastAsia="Arial" w:hAnsi="Arial" w:cs="Arial"/>
        </w:rPr>
        <w:t>Crossford</w:t>
      </w:r>
      <w:proofErr w:type="spellEnd"/>
      <w:r>
        <w:rPr>
          <w:rFonts w:ascii="Arial" w:eastAsia="Arial" w:hAnsi="Arial" w:cs="Arial"/>
        </w:rPr>
        <w:t xml:space="preserve"> Community Council’s records.</w:t>
      </w:r>
    </w:p>
    <w:p w14:paraId="3CF16422" w14:textId="77777777" w:rsidR="00EE286C" w:rsidRDefault="00000000">
      <w:pPr>
        <w:widowControl w:val="0"/>
        <w:rPr>
          <w:rFonts w:ascii="Arial" w:eastAsia="Arial" w:hAnsi="Arial" w:cs="Arial"/>
        </w:rPr>
      </w:pPr>
      <w:r>
        <w:rPr>
          <w:rFonts w:ascii="Arial" w:eastAsia="Arial" w:hAnsi="Arial" w:cs="Arial"/>
        </w:rPr>
        <w:t xml:space="preserve">  </w:t>
      </w:r>
      <w:r>
        <w:rPr>
          <w:rFonts w:ascii="Arial" w:eastAsia="Arial" w:hAnsi="Arial" w:cs="Arial"/>
          <w:u w:val="single"/>
        </w:rPr>
        <w:t>J Matson</w:t>
      </w:r>
      <w:r>
        <w:rPr>
          <w:rFonts w:ascii="Arial" w:eastAsia="Arial" w:hAnsi="Arial" w:cs="Arial"/>
        </w:rPr>
        <w:t xml:space="preserve"> said there was nothing further to report as a suitable drainage plan for the proposed development had still not been forwarded to Fife Council. </w:t>
      </w:r>
    </w:p>
    <w:p w14:paraId="139B2E11" w14:textId="77777777" w:rsidR="00EE286C" w:rsidRDefault="00EE286C">
      <w:pPr>
        <w:widowControl w:val="0"/>
        <w:rPr>
          <w:rFonts w:ascii="Arial" w:eastAsia="Arial" w:hAnsi="Arial" w:cs="Arial"/>
        </w:rPr>
      </w:pPr>
    </w:p>
    <w:p w14:paraId="4343011E" w14:textId="77777777" w:rsidR="00EE286C" w:rsidRDefault="00000000">
      <w:pPr>
        <w:widowControl w:val="0"/>
        <w:rPr>
          <w:rFonts w:ascii="Arial" w:eastAsia="Arial" w:hAnsi="Arial" w:cs="Arial"/>
          <w:u w:val="single"/>
        </w:rPr>
      </w:pPr>
      <w:r>
        <w:rPr>
          <w:rFonts w:ascii="Arial" w:eastAsia="Arial" w:hAnsi="Arial" w:cs="Arial"/>
          <w:u w:val="single"/>
        </w:rPr>
        <w:t xml:space="preserve">Carnegie’s Way - </w:t>
      </w:r>
      <w:proofErr w:type="spellStart"/>
      <w:r>
        <w:rPr>
          <w:rFonts w:ascii="Arial" w:eastAsia="Arial" w:hAnsi="Arial" w:cs="Arial"/>
          <w:u w:val="single"/>
        </w:rPr>
        <w:t>Crossford</w:t>
      </w:r>
      <w:proofErr w:type="spellEnd"/>
      <w:r>
        <w:rPr>
          <w:rFonts w:ascii="Arial" w:eastAsia="Arial" w:hAnsi="Arial" w:cs="Arial"/>
          <w:u w:val="single"/>
        </w:rPr>
        <w:t xml:space="preserve"> to Dunfermline</w:t>
      </w:r>
    </w:p>
    <w:p w14:paraId="7C8EA58D" w14:textId="77777777" w:rsidR="00EE286C" w:rsidRDefault="00EE286C">
      <w:pPr>
        <w:widowControl w:val="0"/>
        <w:rPr>
          <w:rFonts w:ascii="Arial" w:eastAsia="Arial" w:hAnsi="Arial" w:cs="Arial"/>
          <w:u w:val="single"/>
        </w:rPr>
      </w:pPr>
    </w:p>
    <w:p w14:paraId="07720145" w14:textId="77777777" w:rsidR="00EE286C" w:rsidRDefault="00000000">
      <w:pPr>
        <w:widowControl w:val="0"/>
        <w:rPr>
          <w:rFonts w:ascii="Arial" w:eastAsia="Arial" w:hAnsi="Arial" w:cs="Arial"/>
        </w:rPr>
      </w:pPr>
      <w:r>
        <w:rPr>
          <w:rFonts w:ascii="Arial" w:eastAsia="Arial" w:hAnsi="Arial" w:cs="Arial"/>
        </w:rPr>
        <w:t xml:space="preserve">  This would be discussed under item </w:t>
      </w:r>
      <w:proofErr w:type="gramStart"/>
      <w:r>
        <w:rPr>
          <w:rFonts w:ascii="Arial" w:eastAsia="Arial" w:hAnsi="Arial" w:cs="Arial"/>
        </w:rPr>
        <w:t>6 .</w:t>
      </w:r>
      <w:proofErr w:type="gramEnd"/>
    </w:p>
    <w:p w14:paraId="3BA76F09" w14:textId="77777777" w:rsidR="00EE286C" w:rsidRDefault="00EE286C">
      <w:pPr>
        <w:widowControl w:val="0"/>
        <w:rPr>
          <w:rFonts w:ascii="Arial" w:eastAsia="Arial" w:hAnsi="Arial" w:cs="Arial"/>
          <w:u w:val="single"/>
        </w:rPr>
      </w:pPr>
    </w:p>
    <w:p w14:paraId="215B843D" w14:textId="77777777" w:rsidR="00EE286C" w:rsidRDefault="00000000">
      <w:pPr>
        <w:widowControl w:val="0"/>
        <w:rPr>
          <w:rFonts w:ascii="Arial" w:eastAsia="Arial" w:hAnsi="Arial" w:cs="Arial"/>
          <w:u w:val="single"/>
        </w:rPr>
      </w:pPr>
      <w:r>
        <w:rPr>
          <w:rFonts w:ascii="Arial" w:eastAsia="Arial" w:hAnsi="Arial" w:cs="Arial"/>
          <w:u w:val="single"/>
        </w:rPr>
        <w:t>Footpath Repairs (ROW FD55/ FC Core Paths 675 &amp; 678)</w:t>
      </w:r>
    </w:p>
    <w:p w14:paraId="4EECD514" w14:textId="77777777" w:rsidR="00EE286C" w:rsidRDefault="00EE286C">
      <w:pPr>
        <w:widowControl w:val="0"/>
        <w:rPr>
          <w:rFonts w:ascii="Arial" w:eastAsia="Arial" w:hAnsi="Arial" w:cs="Arial"/>
          <w:u w:val="single"/>
        </w:rPr>
      </w:pPr>
    </w:p>
    <w:p w14:paraId="6EB72D97" w14:textId="77777777" w:rsidR="00EE286C" w:rsidRDefault="00000000">
      <w:pPr>
        <w:widowControl w:val="0"/>
        <w:rPr>
          <w:rFonts w:ascii="Arial" w:eastAsia="Arial" w:hAnsi="Arial" w:cs="Arial"/>
        </w:rPr>
      </w:pPr>
      <w:r>
        <w:rPr>
          <w:rFonts w:ascii="Arial" w:eastAsia="Arial" w:hAnsi="Arial" w:cs="Arial"/>
        </w:rPr>
        <w:t xml:space="preserve">  Partial repair had been undertaken by J Wylie of </w:t>
      </w:r>
      <w:proofErr w:type="spellStart"/>
      <w:r>
        <w:rPr>
          <w:rFonts w:ascii="Arial" w:eastAsia="Arial" w:hAnsi="Arial" w:cs="Arial"/>
        </w:rPr>
        <w:t>Knockhouse</w:t>
      </w:r>
      <w:proofErr w:type="spellEnd"/>
      <w:r>
        <w:rPr>
          <w:rFonts w:ascii="Arial" w:eastAsia="Arial" w:hAnsi="Arial" w:cs="Arial"/>
        </w:rPr>
        <w:t xml:space="preserve"> Farm on the land west of that location, with more to be done in the Autumn after harvest time. Work was still required on the route east from the Urquhart/</w:t>
      </w:r>
      <w:proofErr w:type="spellStart"/>
      <w:r>
        <w:rPr>
          <w:rFonts w:ascii="Arial" w:eastAsia="Arial" w:hAnsi="Arial" w:cs="Arial"/>
        </w:rPr>
        <w:t>N.Urquhart</w:t>
      </w:r>
      <w:proofErr w:type="spellEnd"/>
      <w:r>
        <w:rPr>
          <w:rFonts w:ascii="Arial" w:eastAsia="Arial" w:hAnsi="Arial" w:cs="Arial"/>
        </w:rPr>
        <w:t xml:space="preserve"> junction to William Street. </w:t>
      </w:r>
    </w:p>
    <w:p w14:paraId="045CE515" w14:textId="77777777" w:rsidR="00EE286C" w:rsidRDefault="00000000">
      <w:pPr>
        <w:widowControl w:val="0"/>
        <w:rPr>
          <w:rFonts w:ascii="Arial" w:eastAsia="Arial" w:hAnsi="Arial" w:cs="Arial"/>
        </w:rPr>
      </w:pPr>
      <w:r>
        <w:rPr>
          <w:rFonts w:ascii="Arial" w:eastAsia="Arial" w:hAnsi="Arial" w:cs="Arial"/>
        </w:rPr>
        <w:t xml:space="preserve">  </w:t>
      </w:r>
    </w:p>
    <w:p w14:paraId="7ACD0767" w14:textId="77777777" w:rsidR="00EE286C" w:rsidRDefault="00000000">
      <w:pPr>
        <w:widowControl w:val="0"/>
        <w:pBdr>
          <w:top w:val="nil"/>
          <w:left w:val="nil"/>
          <w:bottom w:val="nil"/>
          <w:right w:val="nil"/>
          <w:between w:val="nil"/>
        </w:pBdr>
        <w:rPr>
          <w:rFonts w:ascii="Arial" w:eastAsia="Arial" w:hAnsi="Arial" w:cs="Arial"/>
        </w:rPr>
      </w:pPr>
      <w:r>
        <w:rPr>
          <w:rFonts w:ascii="Arial" w:eastAsia="Arial" w:hAnsi="Arial" w:cs="Arial"/>
          <w:u w:val="single"/>
        </w:rPr>
        <w:t xml:space="preserve">All Weather Play Pitch/ Multi-use Games Area </w:t>
      </w:r>
    </w:p>
    <w:p w14:paraId="26A20423" w14:textId="77777777" w:rsidR="00EE286C" w:rsidRDefault="00EE286C">
      <w:pPr>
        <w:widowControl w:val="0"/>
        <w:pBdr>
          <w:top w:val="nil"/>
          <w:left w:val="nil"/>
          <w:bottom w:val="nil"/>
          <w:right w:val="nil"/>
          <w:between w:val="nil"/>
        </w:pBdr>
        <w:rPr>
          <w:rFonts w:ascii="Arial" w:eastAsia="Arial" w:hAnsi="Arial" w:cs="Arial"/>
          <w:u w:val="single"/>
        </w:rPr>
      </w:pPr>
    </w:p>
    <w:p w14:paraId="30858729" w14:textId="77777777" w:rsidR="00EE286C" w:rsidRDefault="00000000">
      <w:pPr>
        <w:widowControl w:val="0"/>
        <w:pBdr>
          <w:top w:val="nil"/>
          <w:left w:val="nil"/>
          <w:bottom w:val="nil"/>
          <w:right w:val="nil"/>
          <w:between w:val="nil"/>
        </w:pBdr>
        <w:rPr>
          <w:rFonts w:ascii="Arial" w:eastAsia="Arial" w:hAnsi="Arial" w:cs="Arial"/>
        </w:rPr>
      </w:pPr>
      <w:r>
        <w:rPr>
          <w:rFonts w:ascii="Arial" w:eastAsia="Arial" w:hAnsi="Arial" w:cs="Arial"/>
        </w:rPr>
        <w:t xml:space="preserve">  Replacement of the remaining light units would take place in the near future.</w:t>
      </w:r>
    </w:p>
    <w:p w14:paraId="0D9EFE93" w14:textId="77777777" w:rsidR="00EE286C" w:rsidRDefault="00EE286C">
      <w:pPr>
        <w:widowControl w:val="0"/>
        <w:pBdr>
          <w:top w:val="nil"/>
          <w:left w:val="nil"/>
          <w:bottom w:val="nil"/>
          <w:right w:val="nil"/>
          <w:between w:val="nil"/>
        </w:pBdr>
        <w:rPr>
          <w:rFonts w:ascii="Arial" w:eastAsia="Arial" w:hAnsi="Arial" w:cs="Arial"/>
        </w:rPr>
      </w:pPr>
    </w:p>
    <w:p w14:paraId="2798F63D" w14:textId="77777777" w:rsidR="00EE286C" w:rsidRDefault="00000000">
      <w:pPr>
        <w:widowControl w:val="0"/>
        <w:rPr>
          <w:rFonts w:ascii="Arial" w:eastAsia="Arial" w:hAnsi="Arial" w:cs="Arial"/>
          <w:u w:val="single"/>
        </w:rPr>
      </w:pPr>
      <w:proofErr w:type="spellStart"/>
      <w:r>
        <w:rPr>
          <w:rFonts w:ascii="Arial" w:eastAsia="Arial" w:hAnsi="Arial" w:cs="Arial"/>
          <w:u w:val="single"/>
        </w:rPr>
        <w:t>Pitconochie</w:t>
      </w:r>
      <w:proofErr w:type="spellEnd"/>
      <w:r>
        <w:rPr>
          <w:rFonts w:ascii="Arial" w:eastAsia="Arial" w:hAnsi="Arial" w:cs="Arial"/>
          <w:u w:val="single"/>
        </w:rPr>
        <w:t xml:space="preserve"> House Development Application</w:t>
      </w:r>
    </w:p>
    <w:p w14:paraId="322B5BC7" w14:textId="77777777" w:rsidR="00EE286C" w:rsidRDefault="00EE286C">
      <w:pPr>
        <w:widowControl w:val="0"/>
        <w:rPr>
          <w:rFonts w:ascii="Arial" w:eastAsia="Arial" w:hAnsi="Arial" w:cs="Arial"/>
          <w:u w:val="single"/>
        </w:rPr>
      </w:pPr>
    </w:p>
    <w:p w14:paraId="446C9E0F" w14:textId="77777777" w:rsidR="00EE286C" w:rsidRDefault="00000000">
      <w:pPr>
        <w:widowControl w:val="0"/>
        <w:rPr>
          <w:rFonts w:ascii="Arial" w:eastAsia="Arial" w:hAnsi="Arial" w:cs="Arial"/>
          <w:u w:val="single"/>
        </w:rPr>
      </w:pPr>
      <w:r>
        <w:rPr>
          <w:rFonts w:ascii="Arial" w:eastAsia="Arial" w:hAnsi="Arial" w:cs="Arial"/>
        </w:rPr>
        <w:t xml:space="preserve">  A decision had taken place on this application (no. 21/01274/FULL) at Fife Council’s Central &amp; West Area planning committee meeting on Wednesday, 29th June. The decision was for the premises to be used for storage only.</w:t>
      </w:r>
    </w:p>
    <w:p w14:paraId="15F88B34" w14:textId="77777777" w:rsidR="00EE286C" w:rsidRDefault="00EE286C">
      <w:pPr>
        <w:widowControl w:val="0"/>
        <w:rPr>
          <w:rFonts w:ascii="Arial" w:eastAsia="Arial" w:hAnsi="Arial" w:cs="Arial"/>
        </w:rPr>
      </w:pPr>
    </w:p>
    <w:p w14:paraId="7B0116FD" w14:textId="77777777" w:rsidR="00EE286C" w:rsidRDefault="00EE286C">
      <w:pPr>
        <w:widowControl w:val="0"/>
        <w:rPr>
          <w:rFonts w:ascii="Arial" w:eastAsia="Arial" w:hAnsi="Arial" w:cs="Arial"/>
        </w:rPr>
      </w:pPr>
    </w:p>
    <w:p w14:paraId="73DBE497" w14:textId="77777777" w:rsidR="00EE286C" w:rsidRDefault="00000000">
      <w:pPr>
        <w:widowControl w:val="0"/>
        <w:rPr>
          <w:rFonts w:ascii="Arial" w:eastAsia="Arial" w:hAnsi="Arial" w:cs="Arial"/>
        </w:rPr>
      </w:pPr>
      <w:r>
        <w:rPr>
          <w:rFonts w:ascii="Arial" w:eastAsia="Arial" w:hAnsi="Arial" w:cs="Arial"/>
        </w:rPr>
        <w:t>3.</w:t>
      </w:r>
      <w:r>
        <w:rPr>
          <w:rFonts w:ascii="Arial" w:eastAsia="Arial" w:hAnsi="Arial" w:cs="Arial"/>
        </w:rPr>
        <w:tab/>
        <w:t xml:space="preserve"> CHAIRMAN’S REPORT</w:t>
      </w:r>
    </w:p>
    <w:p w14:paraId="55DD5849" w14:textId="77777777" w:rsidR="00EE286C" w:rsidRDefault="00EE286C">
      <w:pPr>
        <w:widowControl w:val="0"/>
        <w:rPr>
          <w:rFonts w:ascii="Arial" w:eastAsia="Arial" w:hAnsi="Arial" w:cs="Arial"/>
        </w:rPr>
      </w:pPr>
    </w:p>
    <w:p w14:paraId="2790C3DC" w14:textId="77777777" w:rsidR="00EE286C" w:rsidRDefault="00000000">
      <w:pPr>
        <w:widowControl w:val="0"/>
        <w:rPr>
          <w:rFonts w:ascii="Arial" w:eastAsia="Arial" w:hAnsi="Arial" w:cs="Arial"/>
        </w:rPr>
      </w:pPr>
      <w:r>
        <w:rPr>
          <w:rFonts w:ascii="Arial" w:eastAsia="Arial" w:hAnsi="Arial" w:cs="Arial"/>
        </w:rPr>
        <w:t xml:space="preserve">  </w:t>
      </w:r>
      <w:r>
        <w:rPr>
          <w:rFonts w:ascii="Arial" w:eastAsia="Arial" w:hAnsi="Arial" w:cs="Arial"/>
          <w:u w:val="single"/>
        </w:rPr>
        <w:t>J Matson</w:t>
      </w:r>
      <w:r>
        <w:rPr>
          <w:rFonts w:ascii="Arial" w:eastAsia="Arial" w:hAnsi="Arial" w:cs="Arial"/>
        </w:rPr>
        <w:t xml:space="preserve"> said that her items for discussion would be covered under the agenda for this meeting. The community constable for the area had provided a written report.</w:t>
      </w:r>
    </w:p>
    <w:p w14:paraId="77B69281" w14:textId="77777777" w:rsidR="00EE286C" w:rsidRDefault="00EE286C">
      <w:pPr>
        <w:widowControl w:val="0"/>
        <w:pBdr>
          <w:top w:val="nil"/>
          <w:left w:val="nil"/>
          <w:bottom w:val="nil"/>
          <w:right w:val="nil"/>
          <w:between w:val="nil"/>
        </w:pBdr>
        <w:rPr>
          <w:rFonts w:ascii="Arial" w:eastAsia="Arial" w:hAnsi="Arial" w:cs="Arial"/>
        </w:rPr>
      </w:pPr>
    </w:p>
    <w:p w14:paraId="321F58EC" w14:textId="77777777" w:rsidR="00EE286C" w:rsidRDefault="00000000">
      <w:pPr>
        <w:widowControl w:val="0"/>
        <w:pBdr>
          <w:top w:val="nil"/>
          <w:left w:val="nil"/>
          <w:bottom w:val="nil"/>
          <w:right w:val="nil"/>
          <w:between w:val="nil"/>
        </w:pBdr>
        <w:rPr>
          <w:rFonts w:ascii="Arial" w:eastAsia="Arial" w:hAnsi="Arial" w:cs="Arial"/>
          <w:u w:val="single"/>
        </w:rPr>
      </w:pPr>
      <w:r>
        <w:rPr>
          <w:rFonts w:ascii="Arial" w:eastAsia="Arial" w:hAnsi="Arial" w:cs="Arial"/>
          <w:u w:val="single"/>
        </w:rPr>
        <w:t>Police Report</w:t>
      </w:r>
    </w:p>
    <w:p w14:paraId="77A32B86" w14:textId="77777777" w:rsidR="00EE286C" w:rsidRDefault="00EE286C">
      <w:pPr>
        <w:widowControl w:val="0"/>
        <w:pBdr>
          <w:top w:val="nil"/>
          <w:left w:val="nil"/>
          <w:bottom w:val="nil"/>
          <w:right w:val="nil"/>
          <w:between w:val="nil"/>
        </w:pBdr>
        <w:rPr>
          <w:rFonts w:ascii="Arial" w:eastAsia="Arial" w:hAnsi="Arial" w:cs="Arial"/>
          <w:u w:val="single"/>
        </w:rPr>
      </w:pPr>
    </w:p>
    <w:p w14:paraId="49C9B30F" w14:textId="77777777" w:rsidR="00EE286C" w:rsidRDefault="00000000">
      <w:pPr>
        <w:widowControl w:val="0"/>
        <w:pBdr>
          <w:top w:val="nil"/>
          <w:left w:val="nil"/>
          <w:bottom w:val="nil"/>
          <w:right w:val="nil"/>
          <w:between w:val="nil"/>
        </w:pBdr>
        <w:rPr>
          <w:rFonts w:ascii="Arial" w:eastAsia="Arial" w:hAnsi="Arial" w:cs="Arial"/>
        </w:rPr>
      </w:pPr>
      <w:r>
        <w:rPr>
          <w:rFonts w:ascii="Arial" w:eastAsia="Arial" w:hAnsi="Arial" w:cs="Arial"/>
        </w:rPr>
        <w:t xml:space="preserve">  </w:t>
      </w:r>
      <w:r>
        <w:rPr>
          <w:rFonts w:ascii="Arial" w:eastAsia="Arial" w:hAnsi="Arial" w:cs="Arial"/>
          <w:u w:val="single"/>
        </w:rPr>
        <w:t>PC Lynch</w:t>
      </w:r>
      <w:r>
        <w:rPr>
          <w:rFonts w:ascii="Arial" w:eastAsia="Arial" w:hAnsi="Arial" w:cs="Arial"/>
        </w:rPr>
        <w:t xml:space="preserve"> reported 13 calls from </w:t>
      </w:r>
      <w:proofErr w:type="spellStart"/>
      <w:r>
        <w:rPr>
          <w:rFonts w:ascii="Arial" w:eastAsia="Arial" w:hAnsi="Arial" w:cs="Arial"/>
        </w:rPr>
        <w:t>Crossford</w:t>
      </w:r>
      <w:proofErr w:type="spellEnd"/>
      <w:r>
        <w:rPr>
          <w:rFonts w:ascii="Arial" w:eastAsia="Arial" w:hAnsi="Arial" w:cs="Arial"/>
        </w:rPr>
        <w:t xml:space="preserve"> to the constabulary using either the 101 non-emergency) or 999 (emergency) numbers during the month of July. </w:t>
      </w:r>
    </w:p>
    <w:p w14:paraId="59E71832" w14:textId="77777777" w:rsidR="00EE286C" w:rsidRDefault="00000000">
      <w:pPr>
        <w:widowControl w:val="0"/>
        <w:numPr>
          <w:ilvl w:val="0"/>
          <w:numId w:val="1"/>
        </w:numPr>
        <w:pBdr>
          <w:top w:val="nil"/>
          <w:left w:val="nil"/>
          <w:bottom w:val="nil"/>
          <w:right w:val="nil"/>
          <w:between w:val="nil"/>
        </w:pBdr>
        <w:rPr>
          <w:rFonts w:ascii="Arial" w:eastAsia="Arial" w:hAnsi="Arial" w:cs="Arial"/>
        </w:rPr>
      </w:pPr>
      <w:r>
        <w:rPr>
          <w:rFonts w:ascii="Arial" w:eastAsia="Arial" w:hAnsi="Arial" w:cs="Arial"/>
        </w:rPr>
        <w:t xml:space="preserve">  6 of these calls related to road traffic matters.</w:t>
      </w:r>
    </w:p>
    <w:p w14:paraId="11981686" w14:textId="77777777" w:rsidR="00EE286C" w:rsidRDefault="00000000">
      <w:pPr>
        <w:widowControl w:val="0"/>
        <w:numPr>
          <w:ilvl w:val="0"/>
          <w:numId w:val="1"/>
        </w:numPr>
        <w:pBdr>
          <w:top w:val="nil"/>
          <w:left w:val="nil"/>
          <w:bottom w:val="nil"/>
          <w:right w:val="nil"/>
          <w:between w:val="nil"/>
        </w:pBdr>
        <w:rPr>
          <w:rFonts w:ascii="Arial" w:eastAsia="Arial" w:hAnsi="Arial" w:cs="Arial"/>
        </w:rPr>
      </w:pPr>
      <w:r>
        <w:rPr>
          <w:rFonts w:ascii="Arial" w:eastAsia="Arial" w:hAnsi="Arial" w:cs="Arial"/>
        </w:rPr>
        <w:t xml:space="preserve">  1 crime of vandalism was recorded. Enquiry ongoing.</w:t>
      </w:r>
    </w:p>
    <w:p w14:paraId="12A4DCC9" w14:textId="77777777" w:rsidR="00EE286C" w:rsidRDefault="00EE286C">
      <w:pPr>
        <w:widowControl w:val="0"/>
        <w:pBdr>
          <w:top w:val="nil"/>
          <w:left w:val="nil"/>
          <w:bottom w:val="nil"/>
          <w:right w:val="nil"/>
          <w:between w:val="nil"/>
        </w:pBdr>
        <w:rPr>
          <w:rFonts w:ascii="Arial" w:eastAsia="Arial" w:hAnsi="Arial" w:cs="Arial"/>
        </w:rPr>
      </w:pPr>
    </w:p>
    <w:p w14:paraId="59B6D725" w14:textId="77777777" w:rsidR="00EE286C" w:rsidRDefault="00000000">
      <w:pPr>
        <w:widowControl w:val="0"/>
        <w:pBdr>
          <w:top w:val="nil"/>
          <w:left w:val="nil"/>
          <w:bottom w:val="nil"/>
          <w:right w:val="nil"/>
          <w:between w:val="nil"/>
        </w:pBdr>
        <w:rPr>
          <w:rFonts w:ascii="Arial" w:eastAsia="Arial" w:hAnsi="Arial" w:cs="Arial"/>
        </w:rPr>
      </w:pPr>
      <w:r>
        <w:rPr>
          <w:rFonts w:ascii="Arial" w:eastAsia="Arial" w:hAnsi="Arial" w:cs="Arial"/>
        </w:rPr>
        <w:t xml:space="preserve">  Speeding concerns on the Main Street and Lundin Road were being addressed. Hand-held speed detection devices would be </w:t>
      </w:r>
      <w:proofErr w:type="spellStart"/>
      <w:r>
        <w:rPr>
          <w:rFonts w:ascii="Arial" w:eastAsia="Arial" w:hAnsi="Arial" w:cs="Arial"/>
        </w:rPr>
        <w:t>utilised</w:t>
      </w:r>
      <w:proofErr w:type="spellEnd"/>
      <w:r>
        <w:rPr>
          <w:rFonts w:ascii="Arial" w:eastAsia="Arial" w:hAnsi="Arial" w:cs="Arial"/>
        </w:rPr>
        <w:t xml:space="preserve"> at various sites until the end of October.</w:t>
      </w:r>
    </w:p>
    <w:p w14:paraId="56689542" w14:textId="77777777" w:rsidR="00EE286C" w:rsidRDefault="00EE286C">
      <w:pPr>
        <w:widowControl w:val="0"/>
        <w:pBdr>
          <w:top w:val="nil"/>
          <w:left w:val="nil"/>
          <w:bottom w:val="nil"/>
          <w:right w:val="nil"/>
          <w:between w:val="nil"/>
        </w:pBdr>
        <w:rPr>
          <w:rFonts w:ascii="Arial" w:eastAsia="Arial" w:hAnsi="Arial" w:cs="Arial"/>
        </w:rPr>
      </w:pPr>
    </w:p>
    <w:p w14:paraId="0532F79F" w14:textId="77777777" w:rsidR="00EE286C" w:rsidRDefault="00000000">
      <w:pPr>
        <w:widowControl w:val="0"/>
        <w:pBdr>
          <w:top w:val="nil"/>
          <w:left w:val="nil"/>
          <w:bottom w:val="nil"/>
          <w:right w:val="nil"/>
          <w:between w:val="nil"/>
        </w:pBdr>
        <w:rPr>
          <w:rFonts w:ascii="Arial" w:eastAsia="Arial" w:hAnsi="Arial" w:cs="Arial"/>
          <w:u w:val="single"/>
        </w:rPr>
      </w:pPr>
      <w:r>
        <w:rPr>
          <w:rFonts w:ascii="Arial" w:eastAsia="Arial" w:hAnsi="Arial" w:cs="Arial"/>
        </w:rPr>
        <w:t xml:space="preserve">  </w:t>
      </w:r>
    </w:p>
    <w:p w14:paraId="0F523ECB" w14:textId="77777777" w:rsidR="00EE286C"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t>
      </w:r>
      <w:r>
        <w:rPr>
          <w:rFonts w:ascii="Arial" w:eastAsia="Arial" w:hAnsi="Arial" w:cs="Arial"/>
        </w:rPr>
        <w:t>4</w:t>
      </w:r>
      <w:r>
        <w:rPr>
          <w:rFonts w:ascii="Arial" w:eastAsia="Arial" w:hAnsi="Arial" w:cs="Arial"/>
          <w:color w:val="000000"/>
        </w:rPr>
        <w:t>.</w:t>
      </w:r>
      <w:r>
        <w:rPr>
          <w:rFonts w:ascii="Arial" w:eastAsia="Arial" w:hAnsi="Arial" w:cs="Arial"/>
          <w:color w:val="000000"/>
        </w:rPr>
        <w:tab/>
        <w:t>TREASURER’S REPORT</w:t>
      </w:r>
    </w:p>
    <w:p w14:paraId="613FB5C7" w14:textId="77777777" w:rsidR="00EE286C" w:rsidRDefault="00EE286C">
      <w:pPr>
        <w:widowControl w:val="0"/>
        <w:pBdr>
          <w:top w:val="nil"/>
          <w:left w:val="nil"/>
          <w:bottom w:val="nil"/>
          <w:right w:val="nil"/>
          <w:between w:val="nil"/>
        </w:pBdr>
        <w:rPr>
          <w:rFonts w:ascii="Arial" w:eastAsia="Arial" w:hAnsi="Arial" w:cs="Arial"/>
          <w:color w:val="000000"/>
        </w:rPr>
      </w:pPr>
    </w:p>
    <w:p w14:paraId="642D90CC" w14:textId="77777777" w:rsidR="00EE286C"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t>
      </w:r>
      <w:r>
        <w:rPr>
          <w:rFonts w:ascii="Arial" w:eastAsia="Arial" w:hAnsi="Arial" w:cs="Arial"/>
        </w:rPr>
        <w:t xml:space="preserve">The </w:t>
      </w:r>
      <w:r>
        <w:rPr>
          <w:rFonts w:ascii="Arial" w:eastAsia="Arial" w:hAnsi="Arial" w:cs="Arial"/>
          <w:color w:val="000000"/>
          <w:u w:val="single"/>
        </w:rPr>
        <w:t>Treasurer</w:t>
      </w:r>
      <w:r>
        <w:rPr>
          <w:rFonts w:ascii="Arial" w:eastAsia="Arial" w:hAnsi="Arial" w:cs="Arial"/>
          <w:color w:val="000000"/>
        </w:rPr>
        <w:t xml:space="preserve"> had provided a written report as at </w:t>
      </w:r>
      <w:r>
        <w:rPr>
          <w:rFonts w:ascii="Arial" w:eastAsia="Arial" w:hAnsi="Arial" w:cs="Arial"/>
        </w:rPr>
        <w:t>15th August</w:t>
      </w:r>
      <w:r>
        <w:rPr>
          <w:rFonts w:ascii="Arial" w:eastAsia="Arial" w:hAnsi="Arial" w:cs="Arial"/>
          <w:color w:val="000000"/>
        </w:rPr>
        <w:t xml:space="preserve"> 202</w:t>
      </w:r>
      <w:r>
        <w:rPr>
          <w:rFonts w:ascii="Arial" w:eastAsia="Arial" w:hAnsi="Arial" w:cs="Arial"/>
        </w:rPr>
        <w:t>2</w:t>
      </w:r>
      <w:r>
        <w:rPr>
          <w:rFonts w:ascii="Arial" w:eastAsia="Arial" w:hAnsi="Arial" w:cs="Arial"/>
          <w:color w:val="000000"/>
        </w:rPr>
        <w:t xml:space="preserve"> and this was accepted.</w:t>
      </w:r>
    </w:p>
    <w:p w14:paraId="4318C577" w14:textId="77777777" w:rsidR="00EE286C" w:rsidRDefault="00EE286C">
      <w:pPr>
        <w:widowControl w:val="0"/>
        <w:pBdr>
          <w:top w:val="nil"/>
          <w:left w:val="nil"/>
          <w:bottom w:val="nil"/>
          <w:right w:val="nil"/>
          <w:between w:val="nil"/>
        </w:pBdr>
        <w:rPr>
          <w:rFonts w:ascii="Arial" w:eastAsia="Arial" w:hAnsi="Arial" w:cs="Arial"/>
        </w:rPr>
      </w:pPr>
    </w:p>
    <w:p w14:paraId="285C3A87" w14:textId="77777777" w:rsidR="00EE286C" w:rsidRDefault="00000000">
      <w:pPr>
        <w:widowControl w:val="0"/>
        <w:pBdr>
          <w:top w:val="nil"/>
          <w:left w:val="nil"/>
          <w:bottom w:val="nil"/>
          <w:right w:val="nil"/>
          <w:between w:val="nil"/>
        </w:pBdr>
        <w:rPr>
          <w:rFonts w:ascii="Arial" w:eastAsia="Arial" w:hAnsi="Arial" w:cs="Arial"/>
        </w:rPr>
      </w:pPr>
      <w:r>
        <w:rPr>
          <w:rFonts w:ascii="Arial" w:eastAsia="Arial" w:hAnsi="Arial" w:cs="Arial"/>
          <w:color w:val="000000"/>
        </w:rPr>
        <w:t>Bank of Scotland Opening Balance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w:t>
      </w:r>
      <w:r>
        <w:rPr>
          <w:rFonts w:ascii="Arial" w:eastAsia="Arial" w:hAnsi="Arial" w:cs="Arial"/>
        </w:rPr>
        <w:t>10,060</w:t>
      </w:r>
      <w:r>
        <w:rPr>
          <w:rFonts w:ascii="Arial" w:eastAsia="Arial" w:hAnsi="Arial" w:cs="Arial"/>
          <w:color w:val="000000"/>
        </w:rPr>
        <w:t>.</w:t>
      </w:r>
      <w:r>
        <w:rPr>
          <w:rFonts w:ascii="Arial" w:eastAsia="Arial" w:hAnsi="Arial" w:cs="Arial"/>
        </w:rPr>
        <w:t>29</w:t>
      </w:r>
    </w:p>
    <w:p w14:paraId="753E0DC7" w14:textId="77777777" w:rsidR="00EE286C" w:rsidRDefault="00EE286C">
      <w:pPr>
        <w:widowControl w:val="0"/>
        <w:pBdr>
          <w:top w:val="nil"/>
          <w:left w:val="nil"/>
          <w:bottom w:val="nil"/>
          <w:right w:val="nil"/>
          <w:between w:val="nil"/>
        </w:pBdr>
        <w:rPr>
          <w:rFonts w:ascii="Arial" w:eastAsia="Arial" w:hAnsi="Arial" w:cs="Arial"/>
        </w:rPr>
      </w:pPr>
    </w:p>
    <w:p w14:paraId="68A38918" w14:textId="77777777" w:rsidR="00EE286C" w:rsidRDefault="00000000">
      <w:pPr>
        <w:widowControl w:val="0"/>
        <w:pBdr>
          <w:top w:val="nil"/>
          <w:left w:val="nil"/>
          <w:bottom w:val="nil"/>
          <w:right w:val="nil"/>
          <w:between w:val="nil"/>
        </w:pBdr>
        <w:rPr>
          <w:rFonts w:ascii="Arial" w:eastAsia="Arial" w:hAnsi="Arial" w:cs="Arial"/>
          <w:color w:val="000000"/>
          <w:u w:val="single"/>
        </w:rPr>
      </w:pPr>
      <w:r>
        <w:rPr>
          <w:rFonts w:ascii="Arial" w:eastAsia="Arial" w:hAnsi="Arial" w:cs="Arial"/>
          <w:color w:val="000000"/>
          <w:u w:val="single"/>
        </w:rPr>
        <w:t>Income</w:t>
      </w:r>
    </w:p>
    <w:p w14:paraId="64CF5D05" w14:textId="77777777" w:rsidR="00EE286C" w:rsidRDefault="00000000">
      <w:pPr>
        <w:widowControl w:val="0"/>
        <w:pBdr>
          <w:top w:val="nil"/>
          <w:left w:val="nil"/>
          <w:bottom w:val="nil"/>
          <w:right w:val="nil"/>
          <w:between w:val="nil"/>
        </w:pBdr>
        <w:rPr>
          <w:rFonts w:ascii="Arial" w:eastAsia="Arial" w:hAnsi="Arial" w:cs="Arial"/>
        </w:rPr>
      </w:pPr>
      <w:r>
        <w:rPr>
          <w:rFonts w:ascii="Arial" w:eastAsia="Arial" w:hAnsi="Arial" w:cs="Arial"/>
        </w:rPr>
        <w:t>Chronicle Advertisements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105.00</w:t>
      </w:r>
    </w:p>
    <w:p w14:paraId="023079F6" w14:textId="77777777" w:rsidR="00EE286C" w:rsidRDefault="00000000">
      <w:pPr>
        <w:widowControl w:val="0"/>
        <w:pBdr>
          <w:top w:val="nil"/>
          <w:left w:val="nil"/>
          <w:bottom w:val="nil"/>
          <w:right w:val="nil"/>
          <w:between w:val="nil"/>
        </w:pBdr>
        <w:rPr>
          <w:rFonts w:ascii="Arial" w:eastAsia="Arial" w:hAnsi="Arial" w:cs="Arial"/>
        </w:rPr>
      </w:pPr>
      <w:r>
        <w:rPr>
          <w:rFonts w:ascii="Arial" w:eastAsia="Arial" w:hAnsi="Arial" w:cs="Arial"/>
        </w:rPr>
        <w:t>Fife Council LCP Grant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£4,800.00</w:t>
      </w:r>
    </w:p>
    <w:p w14:paraId="18C3907C" w14:textId="77777777" w:rsidR="00EE286C" w:rsidRDefault="00000000">
      <w:pPr>
        <w:widowControl w:val="0"/>
        <w:pBdr>
          <w:top w:val="nil"/>
          <w:left w:val="nil"/>
          <w:bottom w:val="nil"/>
          <w:right w:val="nil"/>
          <w:between w:val="nil"/>
        </w:pBdr>
        <w:rPr>
          <w:rFonts w:ascii="Arial" w:eastAsia="Arial" w:hAnsi="Arial" w:cs="Arial"/>
          <w:u w:val="single"/>
        </w:rPr>
      </w:pPr>
      <w:r>
        <w:rPr>
          <w:rFonts w:ascii="Arial" w:eastAsia="Arial" w:hAnsi="Arial" w:cs="Arial"/>
        </w:rPr>
        <w:t>Fife Council Community Council Grant</w:t>
      </w:r>
      <w:r>
        <w:rPr>
          <w:rFonts w:ascii="Arial" w:eastAsia="Arial" w:hAnsi="Arial" w:cs="Arial"/>
        </w:rPr>
        <w:tab/>
      </w:r>
      <w:r>
        <w:rPr>
          <w:rFonts w:ascii="Arial" w:eastAsia="Arial" w:hAnsi="Arial" w:cs="Arial"/>
        </w:rPr>
        <w:tab/>
      </w:r>
      <w:r>
        <w:rPr>
          <w:rFonts w:ascii="Arial" w:eastAsia="Arial" w:hAnsi="Arial" w:cs="Arial"/>
          <w:u w:val="single"/>
        </w:rPr>
        <w:t>£   729.80</w:t>
      </w:r>
    </w:p>
    <w:p w14:paraId="218AAEC8" w14:textId="77777777" w:rsidR="00EE286C"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£5,634.80</w:t>
      </w:r>
      <w:r>
        <w:rPr>
          <w:rFonts w:ascii="Arial" w:eastAsia="Arial" w:hAnsi="Arial" w:cs="Arial"/>
        </w:rPr>
        <w:tab/>
        <w:t xml:space="preserve">            </w:t>
      </w:r>
      <w:r>
        <w:rPr>
          <w:rFonts w:ascii="Arial" w:eastAsia="Arial" w:hAnsi="Arial" w:cs="Arial"/>
          <w:u w:val="single"/>
        </w:rPr>
        <w:t>£15,695.09</w:t>
      </w:r>
      <w:r>
        <w:rPr>
          <w:rFonts w:ascii="Arial" w:eastAsia="Arial" w:hAnsi="Arial" w:cs="Arial"/>
        </w:rPr>
        <w:tab/>
      </w:r>
    </w:p>
    <w:p w14:paraId="605FEEF1" w14:textId="77777777" w:rsidR="00EE286C" w:rsidRDefault="00000000">
      <w:pPr>
        <w:widowControl w:val="0"/>
        <w:pBdr>
          <w:top w:val="nil"/>
          <w:left w:val="nil"/>
          <w:bottom w:val="nil"/>
          <w:right w:val="nil"/>
          <w:between w:val="nil"/>
        </w:pBdr>
        <w:rPr>
          <w:rFonts w:ascii="Arial" w:eastAsia="Arial" w:hAnsi="Arial" w:cs="Arial"/>
          <w:color w:val="000000"/>
          <w:u w:val="single"/>
        </w:rPr>
      </w:pPr>
      <w:r>
        <w:rPr>
          <w:rFonts w:ascii="Arial" w:eastAsia="Arial" w:hAnsi="Arial" w:cs="Arial"/>
          <w:color w:val="000000"/>
          <w:u w:val="single"/>
        </w:rPr>
        <w:t>Expenditure</w:t>
      </w:r>
    </w:p>
    <w:p w14:paraId="5B5E8DE8" w14:textId="77777777" w:rsidR="00EE286C" w:rsidRDefault="00000000">
      <w:pPr>
        <w:widowControl w:val="0"/>
        <w:pBdr>
          <w:top w:val="nil"/>
          <w:left w:val="nil"/>
          <w:bottom w:val="nil"/>
          <w:right w:val="nil"/>
          <w:between w:val="nil"/>
        </w:pBdr>
        <w:rPr>
          <w:rFonts w:ascii="Arial" w:eastAsia="Arial" w:hAnsi="Arial" w:cs="Arial"/>
        </w:rPr>
      </w:pPr>
      <w:r>
        <w:rPr>
          <w:rFonts w:ascii="Arial" w:eastAsia="Arial" w:hAnsi="Arial" w:cs="Arial"/>
        </w:rPr>
        <w:t>Secretary’s expenses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4.99</w:t>
      </w:r>
    </w:p>
    <w:p w14:paraId="5576EEDF" w14:textId="77777777" w:rsidR="00EE286C" w:rsidRDefault="00000000">
      <w:pPr>
        <w:widowControl w:val="0"/>
        <w:pBdr>
          <w:top w:val="nil"/>
          <w:left w:val="nil"/>
          <w:bottom w:val="nil"/>
          <w:right w:val="nil"/>
          <w:between w:val="nil"/>
        </w:pBdr>
        <w:rPr>
          <w:rFonts w:ascii="Arial" w:eastAsia="Arial" w:hAnsi="Arial" w:cs="Arial"/>
        </w:rPr>
      </w:pPr>
      <w:r>
        <w:rPr>
          <w:rFonts w:ascii="Arial" w:eastAsia="Arial" w:hAnsi="Arial" w:cs="Arial"/>
        </w:rPr>
        <w:t>Retirement gift for A Stirling (</w:t>
      </w:r>
      <w:proofErr w:type="spellStart"/>
      <w:r>
        <w:rPr>
          <w:rFonts w:ascii="Arial" w:eastAsia="Arial" w:hAnsi="Arial" w:cs="Arial"/>
        </w:rPr>
        <w:t>rtd</w:t>
      </w:r>
      <w:proofErr w:type="spellEnd"/>
      <w:r>
        <w:rPr>
          <w:rFonts w:ascii="Arial" w:eastAsia="Arial" w:hAnsi="Arial" w:cs="Arial"/>
        </w:rPr>
        <w:t>. Treasurer)</w:t>
      </w:r>
      <w:r>
        <w:rPr>
          <w:rFonts w:ascii="Arial" w:eastAsia="Arial" w:hAnsi="Arial" w:cs="Arial"/>
        </w:rPr>
        <w:tab/>
        <w:t>£   100.00</w:t>
      </w:r>
      <w:r>
        <w:rPr>
          <w:rFonts w:ascii="Arial" w:eastAsia="Arial" w:hAnsi="Arial" w:cs="Arial"/>
          <w:u w:val="single"/>
        </w:rPr>
        <w:t xml:space="preserve"> </w:t>
      </w:r>
    </w:p>
    <w:p w14:paraId="4EB6C8F0" w14:textId="77777777" w:rsidR="00EE286C" w:rsidRDefault="00000000">
      <w:pPr>
        <w:widowControl w:val="0"/>
        <w:pBdr>
          <w:top w:val="nil"/>
          <w:left w:val="nil"/>
          <w:bottom w:val="nil"/>
          <w:right w:val="nil"/>
          <w:between w:val="nil"/>
        </w:pBdr>
        <w:rPr>
          <w:rFonts w:ascii="Arial" w:eastAsia="Arial" w:hAnsi="Arial" w:cs="Arial"/>
        </w:rPr>
      </w:pPr>
      <w:proofErr w:type="spellStart"/>
      <w:r>
        <w:rPr>
          <w:rFonts w:ascii="Arial" w:eastAsia="Arial" w:hAnsi="Arial" w:cs="Arial"/>
        </w:rPr>
        <w:t>Scotways</w:t>
      </w:r>
      <w:proofErr w:type="spellEnd"/>
      <w:r>
        <w:rPr>
          <w:rFonts w:ascii="Arial" w:eastAsia="Arial" w:hAnsi="Arial" w:cs="Arial"/>
        </w:rPr>
        <w:t xml:space="preserve"> Membership Renewal (Annual)</w:t>
      </w:r>
      <w:r>
        <w:rPr>
          <w:rFonts w:ascii="Arial" w:eastAsia="Arial" w:hAnsi="Arial" w:cs="Arial"/>
        </w:rPr>
        <w:tab/>
        <w:t>£     20.00</w:t>
      </w:r>
    </w:p>
    <w:p w14:paraId="5547768E" w14:textId="77777777" w:rsidR="00EE286C" w:rsidRDefault="00000000">
      <w:pPr>
        <w:widowControl w:val="0"/>
        <w:pBdr>
          <w:top w:val="nil"/>
          <w:left w:val="nil"/>
          <w:bottom w:val="nil"/>
          <w:right w:val="nil"/>
          <w:between w:val="nil"/>
        </w:pBdr>
        <w:rPr>
          <w:rFonts w:ascii="Arial" w:eastAsia="Arial" w:hAnsi="Arial" w:cs="Arial"/>
        </w:rPr>
      </w:pPr>
      <w:r>
        <w:rPr>
          <w:rFonts w:ascii="Arial" w:eastAsia="Arial" w:hAnsi="Arial" w:cs="Arial"/>
        </w:rPr>
        <w:t>CCTV Installation Scout Hall (West)</w:t>
      </w:r>
      <w:r>
        <w:rPr>
          <w:rFonts w:ascii="Arial" w:eastAsia="Arial" w:hAnsi="Arial" w:cs="Arial"/>
        </w:rPr>
        <w:tab/>
      </w:r>
      <w:r>
        <w:rPr>
          <w:rFonts w:ascii="Arial" w:eastAsia="Arial" w:hAnsi="Arial" w:cs="Arial"/>
        </w:rPr>
        <w:tab/>
      </w:r>
      <w:r>
        <w:rPr>
          <w:rFonts w:ascii="Arial" w:eastAsia="Arial" w:hAnsi="Arial" w:cs="Arial"/>
          <w:u w:val="single"/>
        </w:rPr>
        <w:t>£   372.00</w:t>
      </w:r>
    </w:p>
    <w:p w14:paraId="319BF77C" w14:textId="77777777" w:rsidR="00EE286C" w:rsidRDefault="00000000">
      <w:pPr>
        <w:widowControl w:val="0"/>
        <w:pBdr>
          <w:top w:val="nil"/>
          <w:left w:val="nil"/>
          <w:bottom w:val="nil"/>
          <w:right w:val="nil"/>
          <w:between w:val="nil"/>
        </w:pBdr>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496.99</w:t>
      </w:r>
      <w:r>
        <w:rPr>
          <w:rFonts w:ascii="Arial" w:eastAsia="Arial" w:hAnsi="Arial" w:cs="Arial"/>
        </w:rPr>
        <w:tab/>
      </w:r>
      <w:r>
        <w:rPr>
          <w:rFonts w:ascii="Arial" w:eastAsia="Arial" w:hAnsi="Arial" w:cs="Arial"/>
        </w:rPr>
        <w:tab/>
        <w:t xml:space="preserve"> </w:t>
      </w:r>
      <w:r>
        <w:rPr>
          <w:rFonts w:ascii="Arial" w:eastAsia="Arial" w:hAnsi="Arial" w:cs="Arial"/>
          <w:u w:val="single"/>
        </w:rPr>
        <w:t>£15,198.10</w:t>
      </w:r>
    </w:p>
    <w:p w14:paraId="477217FA" w14:textId="77777777" w:rsidR="00EE286C" w:rsidRDefault="00000000">
      <w:pPr>
        <w:widowControl w:val="0"/>
        <w:pBdr>
          <w:top w:val="nil"/>
          <w:left w:val="nil"/>
          <w:bottom w:val="nil"/>
          <w:right w:val="nil"/>
          <w:between w:val="nil"/>
        </w:pBdr>
        <w:rPr>
          <w:rFonts w:ascii="Arial" w:eastAsia="Arial" w:hAnsi="Arial" w:cs="Arial"/>
          <w:color w:val="000000"/>
          <w:u w:val="single"/>
        </w:rPr>
      </w:pPr>
      <w:r>
        <w:rPr>
          <w:rFonts w:ascii="Arial" w:eastAsia="Arial" w:hAnsi="Arial" w:cs="Arial"/>
          <w:color w:val="000000"/>
          <w:u w:val="single"/>
        </w:rPr>
        <w:t>Monies Held in Trust</w:t>
      </w:r>
    </w:p>
    <w:p w14:paraId="7F0EBA0B" w14:textId="77777777" w:rsidR="00EE286C"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Dunfermline &amp; West Fife Right of Way</w:t>
      </w:r>
      <w:r>
        <w:rPr>
          <w:rFonts w:ascii="Arial" w:eastAsia="Arial" w:hAnsi="Arial" w:cs="Arial"/>
          <w:color w:val="000000"/>
        </w:rPr>
        <w:tab/>
      </w:r>
      <w:r>
        <w:rPr>
          <w:rFonts w:ascii="Arial" w:eastAsia="Arial" w:hAnsi="Arial" w:cs="Arial"/>
          <w:color w:val="000000"/>
        </w:rPr>
        <w:tab/>
        <w:t>£</w:t>
      </w:r>
      <w:r>
        <w:rPr>
          <w:rFonts w:ascii="Arial" w:eastAsia="Arial" w:hAnsi="Arial" w:cs="Arial"/>
        </w:rPr>
        <w:t>2</w:t>
      </w:r>
      <w:r>
        <w:rPr>
          <w:rFonts w:ascii="Arial" w:eastAsia="Arial" w:hAnsi="Arial" w:cs="Arial"/>
          <w:color w:val="000000"/>
        </w:rPr>
        <w:t>,</w:t>
      </w:r>
      <w:r>
        <w:rPr>
          <w:rFonts w:ascii="Arial" w:eastAsia="Arial" w:hAnsi="Arial" w:cs="Arial"/>
        </w:rPr>
        <w:t>890</w:t>
      </w:r>
      <w:r>
        <w:rPr>
          <w:rFonts w:ascii="Arial" w:eastAsia="Arial" w:hAnsi="Arial" w:cs="Arial"/>
          <w:color w:val="000000"/>
        </w:rPr>
        <w:t>.</w:t>
      </w:r>
      <w:r>
        <w:rPr>
          <w:rFonts w:ascii="Arial" w:eastAsia="Arial" w:hAnsi="Arial" w:cs="Arial"/>
        </w:rPr>
        <w:t>91</w:t>
      </w:r>
    </w:p>
    <w:p w14:paraId="73042B3C" w14:textId="77777777" w:rsidR="00EE286C" w:rsidRDefault="00000000">
      <w:pPr>
        <w:widowControl w:val="0"/>
        <w:pBdr>
          <w:top w:val="nil"/>
          <w:left w:val="nil"/>
          <w:bottom w:val="nil"/>
          <w:right w:val="nil"/>
          <w:between w:val="nil"/>
        </w:pBdr>
        <w:rPr>
          <w:rFonts w:ascii="Arial" w:eastAsia="Arial" w:hAnsi="Arial" w:cs="Arial"/>
          <w:color w:val="000000"/>
        </w:rPr>
      </w:pPr>
      <w:proofErr w:type="spellStart"/>
      <w:r>
        <w:rPr>
          <w:rFonts w:ascii="Arial" w:eastAsia="Arial" w:hAnsi="Arial" w:cs="Arial"/>
          <w:color w:val="000000"/>
        </w:rPr>
        <w:t>Crossford</w:t>
      </w:r>
      <w:proofErr w:type="spellEnd"/>
      <w:r>
        <w:rPr>
          <w:rFonts w:ascii="Arial" w:eastAsia="Arial" w:hAnsi="Arial" w:cs="Arial"/>
          <w:color w:val="000000"/>
        </w:rPr>
        <w:t xml:space="preserve"> Scouts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300.00</w:t>
      </w:r>
    </w:p>
    <w:p w14:paraId="01FB84BA" w14:textId="77777777" w:rsidR="00EE286C" w:rsidRDefault="00000000">
      <w:pPr>
        <w:widowControl w:val="0"/>
        <w:pBdr>
          <w:top w:val="nil"/>
          <w:left w:val="nil"/>
          <w:bottom w:val="nil"/>
          <w:right w:val="nil"/>
          <w:between w:val="nil"/>
        </w:pBdr>
        <w:rPr>
          <w:rFonts w:ascii="Arial" w:eastAsia="Arial" w:hAnsi="Arial" w:cs="Arial"/>
        </w:rPr>
      </w:pPr>
      <w:r>
        <w:rPr>
          <w:rFonts w:ascii="Arial" w:eastAsia="Arial" w:hAnsi="Arial" w:cs="Arial"/>
        </w:rPr>
        <w:t>Woodland Walk Repairs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£1,650.00</w:t>
      </w:r>
    </w:p>
    <w:p w14:paraId="291F84A6" w14:textId="77777777" w:rsidR="00EE286C" w:rsidRDefault="00000000">
      <w:pPr>
        <w:widowControl w:val="0"/>
        <w:pBdr>
          <w:top w:val="nil"/>
          <w:left w:val="nil"/>
          <w:bottom w:val="nil"/>
          <w:right w:val="nil"/>
          <w:between w:val="nil"/>
        </w:pBdr>
        <w:rPr>
          <w:rFonts w:ascii="Arial" w:eastAsia="Arial" w:hAnsi="Arial" w:cs="Arial"/>
        </w:rPr>
      </w:pPr>
      <w:r>
        <w:rPr>
          <w:rFonts w:ascii="Arial" w:eastAsia="Arial" w:hAnsi="Arial" w:cs="Arial"/>
        </w:rPr>
        <w:t>CREATE (MUGA Pitch Resurfacing)</w:t>
      </w:r>
      <w:r>
        <w:rPr>
          <w:rFonts w:ascii="Arial" w:eastAsia="Arial" w:hAnsi="Arial" w:cs="Arial"/>
        </w:rPr>
        <w:tab/>
      </w:r>
      <w:r>
        <w:rPr>
          <w:rFonts w:ascii="Arial" w:eastAsia="Arial" w:hAnsi="Arial" w:cs="Arial"/>
        </w:rPr>
        <w:tab/>
        <w:t>£2,309.46</w:t>
      </w:r>
    </w:p>
    <w:p w14:paraId="3930AD2C" w14:textId="77777777" w:rsidR="00EE286C" w:rsidRDefault="00000000">
      <w:pPr>
        <w:widowControl w:val="0"/>
        <w:pBdr>
          <w:top w:val="nil"/>
          <w:left w:val="nil"/>
          <w:bottom w:val="nil"/>
          <w:right w:val="nil"/>
          <w:between w:val="nil"/>
        </w:pBdr>
        <w:rPr>
          <w:rFonts w:ascii="Arial" w:eastAsia="Arial" w:hAnsi="Arial" w:cs="Arial"/>
        </w:rPr>
      </w:pPr>
      <w:r>
        <w:rPr>
          <w:rFonts w:ascii="Arial" w:eastAsia="Arial" w:hAnsi="Arial" w:cs="Arial"/>
        </w:rPr>
        <w:t>Jubilee Trees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u w:val="single"/>
        </w:rPr>
        <w:t xml:space="preserve">£   768.60 </w:t>
      </w:r>
    </w:p>
    <w:p w14:paraId="1B704BCD" w14:textId="77777777" w:rsidR="00EE286C" w:rsidRDefault="00000000">
      <w:pPr>
        <w:widowControl w:val="0"/>
        <w:pBdr>
          <w:top w:val="nil"/>
          <w:left w:val="nil"/>
          <w:bottom w:val="nil"/>
          <w:right w:val="nil"/>
          <w:between w:val="nil"/>
        </w:pBdr>
        <w:rPr>
          <w:rFonts w:ascii="Arial" w:eastAsia="Arial" w:hAnsi="Arial" w:cs="Arial"/>
          <w:u w:val="single"/>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£7,918.97</w:t>
      </w:r>
      <w:r>
        <w:rPr>
          <w:rFonts w:ascii="Arial" w:eastAsia="Arial" w:hAnsi="Arial" w:cs="Arial"/>
        </w:rPr>
        <w:tab/>
      </w:r>
      <w:r>
        <w:rPr>
          <w:rFonts w:ascii="Arial" w:eastAsia="Arial" w:hAnsi="Arial" w:cs="Arial"/>
        </w:rPr>
        <w:tab/>
      </w:r>
      <w:r>
        <w:rPr>
          <w:rFonts w:ascii="Arial" w:eastAsia="Arial" w:hAnsi="Arial" w:cs="Arial"/>
          <w:u w:val="single"/>
        </w:rPr>
        <w:t>-£7,918.97</w:t>
      </w:r>
    </w:p>
    <w:p w14:paraId="3E18B0A5" w14:textId="77777777" w:rsidR="00EE286C"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ab/>
      </w:r>
      <w:r>
        <w:rPr>
          <w:rFonts w:ascii="Arial" w:eastAsia="Arial" w:hAnsi="Arial" w:cs="Arial"/>
          <w:color w:val="000000"/>
        </w:rPr>
        <w:tab/>
        <w:t xml:space="preserv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£7,279.13</w:t>
      </w:r>
    </w:p>
    <w:p w14:paraId="543D741F" w14:textId="77777777" w:rsidR="00EE286C" w:rsidRDefault="00000000">
      <w:pPr>
        <w:widowControl w:val="0"/>
        <w:pBdr>
          <w:top w:val="nil"/>
          <w:left w:val="nil"/>
          <w:bottom w:val="nil"/>
          <w:right w:val="nil"/>
          <w:between w:val="nil"/>
        </w:pBdr>
        <w:rPr>
          <w:rFonts w:ascii="Arial" w:eastAsia="Arial" w:hAnsi="Arial" w:cs="Arial"/>
          <w:color w:val="000000"/>
          <w:u w:val="single"/>
        </w:rPr>
      </w:pPr>
      <w:r>
        <w:rPr>
          <w:rFonts w:ascii="Arial" w:eastAsia="Arial" w:hAnsi="Arial" w:cs="Arial"/>
          <w:color w:val="000000"/>
          <w:u w:val="single"/>
        </w:rPr>
        <w:t>Community Council Balance = £</w:t>
      </w:r>
      <w:r>
        <w:rPr>
          <w:rFonts w:ascii="Arial" w:eastAsia="Arial" w:hAnsi="Arial" w:cs="Arial"/>
          <w:u w:val="single"/>
        </w:rPr>
        <w:t>7,279.13</w:t>
      </w:r>
    </w:p>
    <w:p w14:paraId="549C9C5B" w14:textId="77777777" w:rsidR="00EE286C" w:rsidRDefault="00EE286C">
      <w:pPr>
        <w:widowControl w:val="0"/>
        <w:pBdr>
          <w:top w:val="nil"/>
          <w:left w:val="nil"/>
          <w:bottom w:val="nil"/>
          <w:right w:val="nil"/>
          <w:between w:val="nil"/>
        </w:pBdr>
        <w:rPr>
          <w:rFonts w:ascii="Arial" w:eastAsia="Arial" w:hAnsi="Arial" w:cs="Arial"/>
          <w:color w:val="000000"/>
          <w:u w:val="single"/>
        </w:rPr>
      </w:pPr>
    </w:p>
    <w:p w14:paraId="172739C2" w14:textId="77777777" w:rsidR="00EE286C" w:rsidRDefault="00000000">
      <w:pPr>
        <w:widowControl w:val="0"/>
        <w:pBdr>
          <w:top w:val="nil"/>
          <w:left w:val="nil"/>
          <w:bottom w:val="nil"/>
          <w:right w:val="nil"/>
          <w:between w:val="nil"/>
        </w:pBdr>
        <w:rPr>
          <w:rFonts w:ascii="Arial" w:eastAsia="Arial" w:hAnsi="Arial" w:cs="Arial"/>
        </w:rPr>
      </w:pPr>
      <w:r>
        <w:rPr>
          <w:rFonts w:ascii="Arial" w:eastAsia="Arial" w:hAnsi="Arial" w:cs="Arial"/>
          <w:color w:val="000000"/>
          <w:u w:val="single"/>
        </w:rPr>
        <w:t>Unpresented cheques</w:t>
      </w:r>
      <w:r>
        <w:rPr>
          <w:rFonts w:ascii="Arial" w:eastAsia="Arial" w:hAnsi="Arial" w:cs="Arial"/>
          <w:color w:val="000000"/>
        </w:rPr>
        <w:t xml:space="preserve">  </w:t>
      </w:r>
    </w:p>
    <w:p w14:paraId="56DF9421" w14:textId="77777777" w:rsidR="00EE286C" w:rsidRDefault="00000000">
      <w:pPr>
        <w:widowControl w:val="0"/>
        <w:pBdr>
          <w:top w:val="nil"/>
          <w:left w:val="nil"/>
          <w:bottom w:val="nil"/>
          <w:right w:val="nil"/>
          <w:between w:val="nil"/>
        </w:pBdr>
        <w:rPr>
          <w:rFonts w:ascii="Arial" w:eastAsia="Arial" w:hAnsi="Arial" w:cs="Arial"/>
        </w:rPr>
      </w:pPr>
      <w:r>
        <w:rPr>
          <w:rFonts w:ascii="Arial" w:eastAsia="Arial" w:hAnsi="Arial" w:cs="Arial"/>
        </w:rPr>
        <w:t xml:space="preserve">Gala Committee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£2,000.00</w:t>
      </w:r>
    </w:p>
    <w:p w14:paraId="5A4288DC" w14:textId="77777777" w:rsidR="00EE286C" w:rsidRDefault="00000000">
      <w:pPr>
        <w:widowControl w:val="0"/>
        <w:pBdr>
          <w:top w:val="nil"/>
          <w:left w:val="nil"/>
          <w:bottom w:val="nil"/>
          <w:right w:val="nil"/>
          <w:between w:val="nil"/>
        </w:pBdr>
        <w:rPr>
          <w:rFonts w:ascii="Arial" w:eastAsia="Arial" w:hAnsi="Arial" w:cs="Arial"/>
        </w:rPr>
      </w:pPr>
      <w:r>
        <w:rPr>
          <w:rFonts w:ascii="Arial" w:eastAsia="Arial" w:hAnsi="Arial" w:cs="Arial"/>
        </w:rPr>
        <w:t xml:space="preserve">Repairs to Village Noticeboard </w:t>
      </w:r>
      <w:r>
        <w:rPr>
          <w:rFonts w:ascii="Arial" w:eastAsia="Arial" w:hAnsi="Arial" w:cs="Arial"/>
        </w:rPr>
        <w:tab/>
      </w:r>
      <w:r>
        <w:rPr>
          <w:rFonts w:ascii="Arial" w:eastAsia="Arial" w:hAnsi="Arial" w:cs="Arial"/>
        </w:rPr>
        <w:tab/>
      </w:r>
      <w:r>
        <w:rPr>
          <w:rFonts w:ascii="Arial" w:eastAsia="Arial" w:hAnsi="Arial" w:cs="Arial"/>
        </w:rPr>
        <w:tab/>
        <w:t>£     40.92</w:t>
      </w:r>
    </w:p>
    <w:p w14:paraId="458935B7" w14:textId="77777777" w:rsidR="00EE286C" w:rsidRDefault="00000000">
      <w:pPr>
        <w:widowControl w:val="0"/>
        <w:pBdr>
          <w:top w:val="nil"/>
          <w:left w:val="nil"/>
          <w:bottom w:val="nil"/>
          <w:right w:val="nil"/>
          <w:between w:val="nil"/>
        </w:pBdr>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p>
    <w:p w14:paraId="3BDE867F" w14:textId="77777777" w:rsidR="00EE286C" w:rsidRDefault="00000000">
      <w:pPr>
        <w:widowControl w:val="0"/>
        <w:pBdr>
          <w:top w:val="nil"/>
          <w:left w:val="nil"/>
          <w:bottom w:val="nil"/>
          <w:right w:val="nil"/>
          <w:between w:val="nil"/>
        </w:pBdr>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62DA87E2" w14:textId="77777777" w:rsidR="00EE286C" w:rsidRDefault="00000000">
      <w:pPr>
        <w:widowControl w:val="0"/>
        <w:pBdr>
          <w:top w:val="nil"/>
          <w:left w:val="nil"/>
          <w:bottom w:val="nil"/>
          <w:right w:val="nil"/>
          <w:between w:val="nil"/>
        </w:pBdr>
        <w:rPr>
          <w:rFonts w:ascii="Arial" w:eastAsia="Arial" w:hAnsi="Arial" w:cs="Arial"/>
        </w:rPr>
      </w:pPr>
      <w:r>
        <w:rPr>
          <w:rFonts w:ascii="Arial" w:eastAsia="Arial" w:hAnsi="Arial" w:cs="Arial"/>
        </w:rPr>
        <w:t>5.</w:t>
      </w:r>
      <w:r>
        <w:rPr>
          <w:rFonts w:ascii="Arial" w:eastAsia="Arial" w:hAnsi="Arial" w:cs="Arial"/>
        </w:rPr>
        <w:tab/>
        <w:t xml:space="preserve">PLANTING OF TREES IN KING GEORGE V PARK </w:t>
      </w:r>
    </w:p>
    <w:p w14:paraId="749BC975" w14:textId="77777777" w:rsidR="00EE286C" w:rsidRDefault="00EE286C">
      <w:pPr>
        <w:widowControl w:val="0"/>
        <w:pBdr>
          <w:top w:val="nil"/>
          <w:left w:val="nil"/>
          <w:bottom w:val="nil"/>
          <w:right w:val="nil"/>
          <w:between w:val="nil"/>
        </w:pBdr>
        <w:rPr>
          <w:rFonts w:ascii="Arial" w:eastAsia="Arial" w:hAnsi="Arial" w:cs="Arial"/>
        </w:rPr>
      </w:pPr>
    </w:p>
    <w:p w14:paraId="178C7DF9" w14:textId="77777777" w:rsidR="00EE286C" w:rsidRDefault="00000000">
      <w:pPr>
        <w:widowControl w:val="0"/>
        <w:pBdr>
          <w:top w:val="nil"/>
          <w:left w:val="nil"/>
          <w:bottom w:val="nil"/>
          <w:right w:val="nil"/>
          <w:between w:val="nil"/>
        </w:pBdr>
        <w:rPr>
          <w:rFonts w:ascii="Arial" w:eastAsia="Arial" w:hAnsi="Arial" w:cs="Arial"/>
        </w:rPr>
      </w:pPr>
      <w:r>
        <w:rPr>
          <w:rFonts w:ascii="Arial" w:eastAsia="Arial" w:hAnsi="Arial" w:cs="Arial"/>
        </w:rPr>
        <w:t xml:space="preserve">  </w:t>
      </w:r>
      <w:r>
        <w:rPr>
          <w:rFonts w:ascii="Arial" w:eastAsia="Arial" w:hAnsi="Arial" w:cs="Arial"/>
          <w:u w:val="single"/>
        </w:rPr>
        <w:t xml:space="preserve">A </w:t>
      </w:r>
      <w:proofErr w:type="gramStart"/>
      <w:r>
        <w:rPr>
          <w:rFonts w:ascii="Arial" w:eastAsia="Arial" w:hAnsi="Arial" w:cs="Arial"/>
          <w:u w:val="single"/>
        </w:rPr>
        <w:t>Hibbert</w:t>
      </w:r>
      <w:r>
        <w:rPr>
          <w:rFonts w:ascii="Arial" w:eastAsia="Arial" w:hAnsi="Arial" w:cs="Arial"/>
        </w:rPr>
        <w:t xml:space="preserve">  spoke</w:t>
      </w:r>
      <w:proofErr w:type="gramEnd"/>
      <w:r>
        <w:rPr>
          <w:rFonts w:ascii="Arial" w:eastAsia="Arial" w:hAnsi="Arial" w:cs="Arial"/>
        </w:rPr>
        <w:t xml:space="preserve"> in detail about the quotation for £768.60 from Fairley’s for the 3 suitably sized, mature trees for planting as part of the Jubilee celebrations. Pre-meeting information about the Hornbeam, Whitebeam and Maple trees had been emailed to members for their consideration. </w:t>
      </w:r>
      <w:r>
        <w:rPr>
          <w:rFonts w:ascii="Arial" w:eastAsia="Arial" w:hAnsi="Arial" w:cs="Arial"/>
          <w:u w:val="single"/>
        </w:rPr>
        <w:t>D Quorn</w:t>
      </w:r>
      <w:r>
        <w:rPr>
          <w:rFonts w:ascii="Arial" w:eastAsia="Arial" w:hAnsi="Arial" w:cs="Arial"/>
        </w:rPr>
        <w:t xml:space="preserve"> advised that £300 of funding from the Scouts would be donated for the trees.</w:t>
      </w:r>
    </w:p>
    <w:p w14:paraId="03C985AA" w14:textId="77777777" w:rsidR="00EE286C" w:rsidRDefault="00000000">
      <w:pPr>
        <w:widowControl w:val="0"/>
        <w:pBdr>
          <w:top w:val="nil"/>
          <w:left w:val="nil"/>
          <w:bottom w:val="nil"/>
          <w:right w:val="nil"/>
          <w:between w:val="nil"/>
        </w:pBdr>
        <w:rPr>
          <w:rFonts w:ascii="Arial" w:eastAsia="Arial" w:hAnsi="Arial" w:cs="Arial"/>
        </w:rPr>
      </w:pPr>
      <w:r>
        <w:rPr>
          <w:rFonts w:ascii="Arial" w:eastAsia="Arial" w:hAnsi="Arial" w:cs="Arial"/>
        </w:rPr>
        <w:t xml:space="preserve">  The quotation was acceptable and October was the preferred planting time with use of a mini-digger/tractor required for driving in the stakes.</w:t>
      </w:r>
    </w:p>
    <w:p w14:paraId="651973D1" w14:textId="77777777" w:rsidR="00EE286C" w:rsidRDefault="00000000">
      <w:pPr>
        <w:widowControl w:val="0"/>
        <w:pBdr>
          <w:top w:val="nil"/>
          <w:left w:val="nil"/>
          <w:bottom w:val="nil"/>
          <w:right w:val="nil"/>
          <w:between w:val="nil"/>
        </w:pBdr>
        <w:rPr>
          <w:rFonts w:ascii="Arial" w:eastAsia="Arial" w:hAnsi="Arial" w:cs="Arial"/>
        </w:rPr>
      </w:pPr>
      <w:r>
        <w:rPr>
          <w:rFonts w:ascii="Arial" w:eastAsia="Arial" w:hAnsi="Arial" w:cs="Arial"/>
        </w:rPr>
        <w:t xml:space="preserve">  One possible planting site between the MUGA and footpath had been discussed at an earlier meeting; however, E </w:t>
      </w:r>
      <w:proofErr w:type="spellStart"/>
      <w:r>
        <w:rPr>
          <w:rFonts w:ascii="Arial" w:eastAsia="Arial" w:hAnsi="Arial" w:cs="Arial"/>
        </w:rPr>
        <w:t>Fearn</w:t>
      </w:r>
      <w:proofErr w:type="spellEnd"/>
      <w:r>
        <w:rPr>
          <w:rFonts w:ascii="Arial" w:eastAsia="Arial" w:hAnsi="Arial" w:cs="Arial"/>
        </w:rPr>
        <w:t xml:space="preserve"> was concerned about the safety aspect of the playing area following leaf fall in the Autumn due to the close proximity.</w:t>
      </w:r>
    </w:p>
    <w:p w14:paraId="1C7D0773" w14:textId="77777777" w:rsidR="00EE286C" w:rsidRDefault="00000000">
      <w:pPr>
        <w:widowControl w:val="0"/>
        <w:pBdr>
          <w:top w:val="nil"/>
          <w:left w:val="nil"/>
          <w:bottom w:val="nil"/>
          <w:right w:val="nil"/>
          <w:between w:val="nil"/>
        </w:pBdr>
        <w:rPr>
          <w:rFonts w:ascii="Arial" w:eastAsia="Arial" w:hAnsi="Arial" w:cs="Arial"/>
        </w:rPr>
      </w:pPr>
      <w:r>
        <w:rPr>
          <w:rFonts w:ascii="Arial" w:eastAsia="Arial" w:hAnsi="Arial" w:cs="Arial"/>
        </w:rPr>
        <w:t xml:space="preserve">  During discussion it was agreed that Fife Council would be unlikely to undertake leaf clearance due to funding constraints. One other suggested planting area was between the Scout Hall and the John Hamilton memorial bench. </w:t>
      </w:r>
    </w:p>
    <w:p w14:paraId="0393772F" w14:textId="77777777" w:rsidR="00EE286C" w:rsidRDefault="00000000">
      <w:pPr>
        <w:widowControl w:val="0"/>
        <w:pBdr>
          <w:top w:val="nil"/>
          <w:left w:val="nil"/>
          <w:bottom w:val="nil"/>
          <w:right w:val="nil"/>
          <w:between w:val="nil"/>
        </w:pBdr>
        <w:rPr>
          <w:rFonts w:ascii="Arial" w:eastAsia="Arial" w:hAnsi="Arial" w:cs="Arial"/>
        </w:rPr>
      </w:pPr>
      <w:r>
        <w:rPr>
          <w:rFonts w:ascii="Arial" w:eastAsia="Arial" w:hAnsi="Arial" w:cs="Arial"/>
        </w:rPr>
        <w:t xml:space="preserve">  A vote was taken with 6 in </w:t>
      </w:r>
      <w:proofErr w:type="spellStart"/>
      <w:r>
        <w:rPr>
          <w:rFonts w:ascii="Arial" w:eastAsia="Arial" w:hAnsi="Arial" w:cs="Arial"/>
        </w:rPr>
        <w:t>favour</w:t>
      </w:r>
      <w:proofErr w:type="spellEnd"/>
      <w:r>
        <w:rPr>
          <w:rFonts w:ascii="Arial" w:eastAsia="Arial" w:hAnsi="Arial" w:cs="Arial"/>
        </w:rPr>
        <w:t xml:space="preserve"> of a new site and 4 abstentions, a decision on a new site to be made at the September meeting.</w:t>
      </w:r>
    </w:p>
    <w:p w14:paraId="4B500696" w14:textId="77777777" w:rsidR="00EE286C" w:rsidRDefault="00000000">
      <w:pPr>
        <w:widowControl w:val="0"/>
        <w:pBdr>
          <w:top w:val="nil"/>
          <w:left w:val="nil"/>
          <w:bottom w:val="nil"/>
          <w:right w:val="nil"/>
          <w:between w:val="nil"/>
        </w:pBdr>
        <w:rPr>
          <w:rFonts w:ascii="Arial" w:eastAsia="Arial" w:hAnsi="Arial" w:cs="Arial"/>
        </w:rPr>
      </w:pPr>
      <w:r>
        <w:rPr>
          <w:rFonts w:ascii="Arial" w:eastAsia="Arial" w:hAnsi="Arial" w:cs="Arial"/>
        </w:rPr>
        <w:t xml:space="preserve">  Continuing, </w:t>
      </w:r>
      <w:r>
        <w:rPr>
          <w:rFonts w:ascii="Arial" w:eastAsia="Arial" w:hAnsi="Arial" w:cs="Arial"/>
          <w:u w:val="single"/>
        </w:rPr>
        <w:t>A Hibbert</w:t>
      </w:r>
      <w:r>
        <w:rPr>
          <w:rFonts w:ascii="Arial" w:eastAsia="Arial" w:hAnsi="Arial" w:cs="Arial"/>
        </w:rPr>
        <w:t xml:space="preserve"> said that at the April meeting he had raised the possibility of planting a line of Cherry trees on the west side of the footpath south of the MUGA to enhance this open area. There could be 8 trees, setback 7 </w:t>
      </w:r>
      <w:proofErr w:type="spellStart"/>
      <w:r>
        <w:rPr>
          <w:rFonts w:ascii="Arial" w:eastAsia="Arial" w:hAnsi="Arial" w:cs="Arial"/>
        </w:rPr>
        <w:t>metres</w:t>
      </w:r>
      <w:proofErr w:type="spellEnd"/>
      <w:r>
        <w:rPr>
          <w:rFonts w:ascii="Arial" w:eastAsia="Arial" w:hAnsi="Arial" w:cs="Arial"/>
        </w:rPr>
        <w:t xml:space="preserve"> from the path and spaced 20 </w:t>
      </w:r>
      <w:proofErr w:type="spellStart"/>
      <w:r>
        <w:rPr>
          <w:rFonts w:ascii="Arial" w:eastAsia="Arial" w:hAnsi="Arial" w:cs="Arial"/>
        </w:rPr>
        <w:t>metres</w:t>
      </w:r>
      <w:proofErr w:type="spellEnd"/>
      <w:r>
        <w:rPr>
          <w:rFonts w:ascii="Arial" w:eastAsia="Arial" w:hAnsi="Arial" w:cs="Arial"/>
        </w:rPr>
        <w:t xml:space="preserve"> apart which would allow access by larger vehicles at Gala time.</w:t>
      </w:r>
    </w:p>
    <w:p w14:paraId="58199164" w14:textId="77777777" w:rsidR="00EE286C" w:rsidRDefault="00000000">
      <w:pPr>
        <w:widowControl w:val="0"/>
        <w:pBdr>
          <w:top w:val="nil"/>
          <w:left w:val="nil"/>
          <w:bottom w:val="nil"/>
          <w:right w:val="nil"/>
          <w:between w:val="nil"/>
        </w:pBdr>
        <w:rPr>
          <w:rFonts w:ascii="Arial" w:eastAsia="Arial" w:hAnsi="Arial" w:cs="Arial"/>
        </w:rPr>
      </w:pPr>
      <w:r>
        <w:rPr>
          <w:rFonts w:ascii="Arial" w:eastAsia="Arial" w:hAnsi="Arial" w:cs="Arial"/>
        </w:rPr>
        <w:t xml:space="preserve">  He noted in his recent email to members that this suggestion was for further discussion.</w:t>
      </w:r>
    </w:p>
    <w:p w14:paraId="67EB8E8E" w14:textId="77777777" w:rsidR="00EE286C" w:rsidRDefault="00000000">
      <w:pPr>
        <w:widowControl w:val="0"/>
        <w:pBdr>
          <w:top w:val="nil"/>
          <w:left w:val="nil"/>
          <w:bottom w:val="nil"/>
          <w:right w:val="nil"/>
          <w:between w:val="nil"/>
        </w:pBdr>
        <w:rPr>
          <w:rFonts w:ascii="Arial" w:eastAsia="Arial" w:hAnsi="Arial" w:cs="Arial"/>
        </w:rPr>
      </w:pPr>
      <w:r>
        <w:rPr>
          <w:rFonts w:ascii="Arial" w:eastAsia="Arial" w:hAnsi="Arial" w:cs="Arial"/>
        </w:rPr>
        <w:lastRenderedPageBreak/>
        <w:t>6.</w:t>
      </w:r>
      <w:r>
        <w:rPr>
          <w:rFonts w:ascii="Arial" w:eastAsia="Arial" w:hAnsi="Arial" w:cs="Arial"/>
        </w:rPr>
        <w:tab/>
        <w:t>CARNEGIE’S WAY UPDATE.</w:t>
      </w:r>
    </w:p>
    <w:p w14:paraId="52C8C6A2" w14:textId="77777777" w:rsidR="00EE286C" w:rsidRDefault="00EE286C">
      <w:pPr>
        <w:widowControl w:val="0"/>
        <w:pBdr>
          <w:top w:val="nil"/>
          <w:left w:val="nil"/>
          <w:bottom w:val="nil"/>
          <w:right w:val="nil"/>
          <w:between w:val="nil"/>
        </w:pBdr>
        <w:rPr>
          <w:rFonts w:ascii="Arial" w:eastAsia="Arial" w:hAnsi="Arial" w:cs="Arial"/>
          <w:u w:val="single"/>
        </w:rPr>
      </w:pPr>
    </w:p>
    <w:p w14:paraId="7B792803" w14:textId="77777777" w:rsidR="00EE286C" w:rsidRDefault="00000000">
      <w:pPr>
        <w:widowControl w:val="0"/>
        <w:pBdr>
          <w:top w:val="nil"/>
          <w:left w:val="nil"/>
          <w:bottom w:val="nil"/>
          <w:right w:val="nil"/>
          <w:between w:val="nil"/>
        </w:pBdr>
        <w:rPr>
          <w:rFonts w:ascii="Arial" w:eastAsia="Arial" w:hAnsi="Arial" w:cs="Arial"/>
        </w:rPr>
      </w:pPr>
      <w:r>
        <w:rPr>
          <w:rFonts w:ascii="Arial" w:eastAsia="Arial" w:hAnsi="Arial" w:cs="Arial"/>
        </w:rPr>
        <w:t xml:space="preserve">  </w:t>
      </w:r>
      <w:r>
        <w:rPr>
          <w:rFonts w:ascii="Arial" w:eastAsia="Arial" w:hAnsi="Arial" w:cs="Arial"/>
          <w:u w:val="single"/>
        </w:rPr>
        <w:t>A Hibbert</w:t>
      </w:r>
      <w:r>
        <w:rPr>
          <w:rFonts w:ascii="Arial" w:eastAsia="Arial" w:hAnsi="Arial" w:cs="Arial"/>
        </w:rPr>
        <w:t xml:space="preserve"> reported that an Expression of Interest </w:t>
      </w:r>
      <w:proofErr w:type="spellStart"/>
      <w:r>
        <w:rPr>
          <w:rFonts w:ascii="Arial" w:eastAsia="Arial" w:hAnsi="Arial" w:cs="Arial"/>
        </w:rPr>
        <w:t>recognised</w:t>
      </w:r>
      <w:proofErr w:type="spellEnd"/>
      <w:r>
        <w:rPr>
          <w:rFonts w:ascii="Arial" w:eastAsia="Arial" w:hAnsi="Arial" w:cs="Arial"/>
        </w:rPr>
        <w:t xml:space="preserve"> by Fife Council had been submitted to </w:t>
      </w:r>
      <w:proofErr w:type="spellStart"/>
      <w:r>
        <w:rPr>
          <w:rFonts w:ascii="Arial" w:eastAsia="Arial" w:hAnsi="Arial" w:cs="Arial"/>
        </w:rPr>
        <w:t>Sustrans</w:t>
      </w:r>
      <w:proofErr w:type="spellEnd"/>
      <w:r>
        <w:rPr>
          <w:rFonts w:ascii="Arial" w:eastAsia="Arial" w:hAnsi="Arial" w:cs="Arial"/>
        </w:rPr>
        <w:t xml:space="preserve"> Places for Everyone </w:t>
      </w:r>
      <w:proofErr w:type="spellStart"/>
      <w:r>
        <w:rPr>
          <w:rFonts w:ascii="Arial" w:eastAsia="Arial" w:hAnsi="Arial" w:cs="Arial"/>
        </w:rPr>
        <w:t>programme</w:t>
      </w:r>
      <w:proofErr w:type="spellEnd"/>
      <w:r>
        <w:rPr>
          <w:rFonts w:ascii="Arial" w:eastAsia="Arial" w:hAnsi="Arial" w:cs="Arial"/>
        </w:rPr>
        <w:t xml:space="preserve"> which provided funding for active travel infrastructure. </w:t>
      </w:r>
      <w:proofErr w:type="spellStart"/>
      <w:r>
        <w:rPr>
          <w:rFonts w:ascii="Arial" w:eastAsia="Arial" w:hAnsi="Arial" w:cs="Arial"/>
        </w:rPr>
        <w:t>Sustrans</w:t>
      </w:r>
      <w:proofErr w:type="spellEnd"/>
      <w:r>
        <w:rPr>
          <w:rFonts w:ascii="Arial" w:eastAsia="Arial" w:hAnsi="Arial" w:cs="Arial"/>
        </w:rPr>
        <w:t xml:space="preserve"> is supported by Transport Scotland, part of the Scottish Government.</w:t>
      </w:r>
    </w:p>
    <w:p w14:paraId="72010242" w14:textId="77777777" w:rsidR="00EE286C" w:rsidRDefault="00000000">
      <w:pPr>
        <w:widowControl w:val="0"/>
        <w:pBdr>
          <w:top w:val="nil"/>
          <w:left w:val="nil"/>
          <w:bottom w:val="nil"/>
          <w:right w:val="nil"/>
          <w:between w:val="nil"/>
        </w:pBdr>
        <w:rPr>
          <w:rFonts w:ascii="Arial" w:eastAsia="Arial" w:hAnsi="Arial" w:cs="Arial"/>
        </w:rPr>
      </w:pPr>
      <w:r>
        <w:rPr>
          <w:rFonts w:ascii="Arial" w:eastAsia="Arial" w:hAnsi="Arial" w:cs="Arial"/>
        </w:rPr>
        <w:t xml:space="preserve">  Fife Council had seen 2 routes as suggested by the external consultant. The first going directly east to the Glen Gates and the second using the farm road south and then east to Lovers Loan.</w:t>
      </w:r>
    </w:p>
    <w:p w14:paraId="2BC091E4" w14:textId="77777777" w:rsidR="00EE286C" w:rsidRDefault="00000000">
      <w:pPr>
        <w:widowControl w:val="0"/>
        <w:pBdr>
          <w:top w:val="nil"/>
          <w:left w:val="nil"/>
          <w:bottom w:val="nil"/>
          <w:right w:val="nil"/>
          <w:between w:val="nil"/>
        </w:pBdr>
        <w:rPr>
          <w:rFonts w:ascii="Arial" w:eastAsia="Arial" w:hAnsi="Arial" w:cs="Arial"/>
        </w:rPr>
      </w:pPr>
      <w:r>
        <w:rPr>
          <w:rFonts w:ascii="Arial" w:eastAsia="Arial" w:hAnsi="Arial" w:cs="Arial"/>
        </w:rPr>
        <w:t xml:space="preserve">  Continuing, </w:t>
      </w:r>
      <w:r>
        <w:rPr>
          <w:rFonts w:ascii="Arial" w:eastAsia="Arial" w:hAnsi="Arial" w:cs="Arial"/>
          <w:u w:val="single"/>
        </w:rPr>
        <w:t>A Hibbert</w:t>
      </w:r>
      <w:r>
        <w:rPr>
          <w:rFonts w:ascii="Arial" w:eastAsia="Arial" w:hAnsi="Arial" w:cs="Arial"/>
        </w:rPr>
        <w:t xml:space="preserve"> said that Fife Council’s lead consultant involved with this project appears to </w:t>
      </w:r>
      <w:proofErr w:type="spellStart"/>
      <w:r>
        <w:rPr>
          <w:rFonts w:ascii="Arial" w:eastAsia="Arial" w:hAnsi="Arial" w:cs="Arial"/>
        </w:rPr>
        <w:t>favour</w:t>
      </w:r>
      <w:proofErr w:type="spellEnd"/>
      <w:r>
        <w:rPr>
          <w:rFonts w:ascii="Arial" w:eastAsia="Arial" w:hAnsi="Arial" w:cs="Arial"/>
        </w:rPr>
        <w:t xml:space="preserve"> the southern route which pointed towards the railway station. </w:t>
      </w:r>
      <w:proofErr w:type="spellStart"/>
      <w:r>
        <w:rPr>
          <w:rFonts w:ascii="Arial" w:eastAsia="Arial" w:hAnsi="Arial" w:cs="Arial"/>
        </w:rPr>
        <w:t>Crossford</w:t>
      </w:r>
      <w:proofErr w:type="spellEnd"/>
      <w:r>
        <w:rPr>
          <w:rFonts w:ascii="Arial" w:eastAsia="Arial" w:hAnsi="Arial" w:cs="Arial"/>
        </w:rPr>
        <w:t xml:space="preserve"> Community Council </w:t>
      </w:r>
      <w:proofErr w:type="spellStart"/>
      <w:r>
        <w:rPr>
          <w:rFonts w:ascii="Arial" w:eastAsia="Arial" w:hAnsi="Arial" w:cs="Arial"/>
        </w:rPr>
        <w:t>favoured</w:t>
      </w:r>
      <w:proofErr w:type="spellEnd"/>
      <w:r>
        <w:rPr>
          <w:rFonts w:ascii="Arial" w:eastAsia="Arial" w:hAnsi="Arial" w:cs="Arial"/>
        </w:rPr>
        <w:t xml:space="preserve"> the direct route east and into Dunfermline’s central area. A route adjacent to Urquhart </w:t>
      </w:r>
      <w:proofErr w:type="gramStart"/>
      <w:r>
        <w:rPr>
          <w:rFonts w:ascii="Arial" w:eastAsia="Arial" w:hAnsi="Arial" w:cs="Arial"/>
        </w:rPr>
        <w:t>Cut  was</w:t>
      </w:r>
      <w:proofErr w:type="gramEnd"/>
      <w:r>
        <w:rPr>
          <w:rFonts w:ascii="Arial" w:eastAsia="Arial" w:hAnsi="Arial" w:cs="Arial"/>
        </w:rPr>
        <w:t xml:space="preserve"> not considered feasible due to incline and cost.</w:t>
      </w:r>
    </w:p>
    <w:p w14:paraId="15A9B1AC" w14:textId="77777777" w:rsidR="00EE286C" w:rsidRDefault="00000000">
      <w:pPr>
        <w:widowControl w:val="0"/>
        <w:pBdr>
          <w:top w:val="nil"/>
          <w:left w:val="nil"/>
          <w:bottom w:val="nil"/>
          <w:right w:val="nil"/>
          <w:between w:val="nil"/>
        </w:pBdr>
        <w:rPr>
          <w:rFonts w:ascii="Arial" w:eastAsia="Arial" w:hAnsi="Arial" w:cs="Arial"/>
        </w:rPr>
      </w:pPr>
      <w:r>
        <w:rPr>
          <w:rFonts w:ascii="Arial" w:eastAsia="Arial" w:hAnsi="Arial" w:cs="Arial"/>
        </w:rPr>
        <w:t xml:space="preserve">  Landowner consideration and farm vehicle traffic were future matters for the decision makers.</w:t>
      </w:r>
    </w:p>
    <w:p w14:paraId="2A11BECB" w14:textId="77777777" w:rsidR="00EE286C" w:rsidRDefault="00000000">
      <w:pPr>
        <w:widowControl w:val="0"/>
        <w:pBdr>
          <w:top w:val="nil"/>
          <w:left w:val="nil"/>
          <w:bottom w:val="nil"/>
          <w:right w:val="nil"/>
          <w:between w:val="nil"/>
        </w:pBdr>
        <w:rPr>
          <w:rFonts w:ascii="Arial" w:eastAsia="Arial" w:hAnsi="Arial" w:cs="Arial"/>
        </w:rPr>
      </w:pPr>
      <w:r>
        <w:rPr>
          <w:rFonts w:ascii="Arial" w:eastAsia="Arial" w:hAnsi="Arial" w:cs="Arial"/>
        </w:rPr>
        <w:t xml:space="preserve">  </w:t>
      </w:r>
      <w:r>
        <w:rPr>
          <w:rFonts w:ascii="Arial" w:eastAsia="Arial" w:hAnsi="Arial" w:cs="Arial"/>
          <w:u w:val="single"/>
        </w:rPr>
        <w:t>J Matson</w:t>
      </w:r>
      <w:r>
        <w:rPr>
          <w:rFonts w:ascii="Arial" w:eastAsia="Arial" w:hAnsi="Arial" w:cs="Arial"/>
        </w:rPr>
        <w:t xml:space="preserve"> recalled previous experiences with landowners on proposed developments and said that people needed to support public consultation which would take place as a requirement for provision of funding.</w:t>
      </w:r>
    </w:p>
    <w:p w14:paraId="05D14B24" w14:textId="77777777" w:rsidR="00EE286C" w:rsidRDefault="00000000">
      <w:pPr>
        <w:widowControl w:val="0"/>
        <w:pBdr>
          <w:top w:val="nil"/>
          <w:left w:val="nil"/>
          <w:bottom w:val="nil"/>
          <w:right w:val="nil"/>
          <w:between w:val="nil"/>
        </w:pBdr>
        <w:rPr>
          <w:rFonts w:ascii="Arial" w:eastAsia="Arial" w:hAnsi="Arial" w:cs="Arial"/>
        </w:rPr>
      </w:pPr>
      <w:r>
        <w:rPr>
          <w:rFonts w:ascii="Arial" w:eastAsia="Arial" w:hAnsi="Arial" w:cs="Arial"/>
        </w:rPr>
        <w:t xml:space="preserve">  At this point the </w:t>
      </w:r>
      <w:r>
        <w:rPr>
          <w:rFonts w:ascii="Arial" w:eastAsia="Arial" w:hAnsi="Arial" w:cs="Arial"/>
          <w:u w:val="single"/>
        </w:rPr>
        <w:t>Secretary</w:t>
      </w:r>
      <w:r>
        <w:rPr>
          <w:rFonts w:ascii="Arial" w:eastAsia="Arial" w:hAnsi="Arial" w:cs="Arial"/>
        </w:rPr>
        <w:t xml:space="preserve"> suggested that </w:t>
      </w:r>
      <w:r>
        <w:rPr>
          <w:rFonts w:ascii="Arial" w:eastAsia="Arial" w:hAnsi="Arial" w:cs="Arial"/>
          <w:u w:val="single"/>
        </w:rPr>
        <w:t>A Hibbert</w:t>
      </w:r>
      <w:r>
        <w:rPr>
          <w:rFonts w:ascii="Arial" w:eastAsia="Arial" w:hAnsi="Arial" w:cs="Arial"/>
        </w:rPr>
        <w:t xml:space="preserve"> might like to comment on the </w:t>
      </w:r>
      <w:proofErr w:type="gramStart"/>
      <w:r>
        <w:rPr>
          <w:rFonts w:ascii="Arial" w:eastAsia="Arial" w:hAnsi="Arial" w:cs="Arial"/>
        </w:rPr>
        <w:t>long awaited</w:t>
      </w:r>
      <w:proofErr w:type="gramEnd"/>
      <w:r>
        <w:rPr>
          <w:rFonts w:ascii="Arial" w:eastAsia="Arial" w:hAnsi="Arial" w:cs="Arial"/>
        </w:rPr>
        <w:t xml:space="preserve"> Western Distributor Road (WDR) which would link the Pitreavie roundabout with Limekilns Road.</w:t>
      </w:r>
    </w:p>
    <w:p w14:paraId="493C4BF1" w14:textId="77777777" w:rsidR="00EE286C" w:rsidRDefault="00000000">
      <w:pPr>
        <w:widowControl w:val="0"/>
        <w:pBdr>
          <w:top w:val="nil"/>
          <w:left w:val="nil"/>
          <w:bottom w:val="nil"/>
          <w:right w:val="nil"/>
          <w:between w:val="nil"/>
        </w:pBdr>
        <w:rPr>
          <w:rFonts w:ascii="Arial" w:eastAsia="Arial" w:hAnsi="Arial" w:cs="Arial"/>
        </w:rPr>
      </w:pPr>
      <w:r>
        <w:rPr>
          <w:rFonts w:ascii="Arial" w:eastAsia="Arial" w:hAnsi="Arial" w:cs="Arial"/>
        </w:rPr>
        <w:t xml:space="preserve">  </w:t>
      </w:r>
      <w:r>
        <w:rPr>
          <w:rFonts w:ascii="Arial" w:eastAsia="Arial" w:hAnsi="Arial" w:cs="Arial"/>
          <w:u w:val="single"/>
        </w:rPr>
        <w:t>A Hibbert</w:t>
      </w:r>
      <w:r>
        <w:rPr>
          <w:rFonts w:ascii="Arial" w:eastAsia="Arial" w:hAnsi="Arial" w:cs="Arial"/>
        </w:rPr>
        <w:t xml:space="preserve"> said that enquiry had indicated that construction of the WDR link could be 5-10 years into the future.</w:t>
      </w:r>
    </w:p>
    <w:p w14:paraId="293A284E" w14:textId="77777777" w:rsidR="00EE286C" w:rsidRDefault="00000000">
      <w:pPr>
        <w:widowControl w:val="0"/>
        <w:pBdr>
          <w:top w:val="nil"/>
          <w:left w:val="nil"/>
          <w:bottom w:val="nil"/>
          <w:right w:val="nil"/>
          <w:between w:val="nil"/>
        </w:pBdr>
        <w:rPr>
          <w:rFonts w:ascii="Arial" w:eastAsia="Arial" w:hAnsi="Arial" w:cs="Arial"/>
        </w:rPr>
      </w:pPr>
      <w:r>
        <w:rPr>
          <w:rFonts w:ascii="Arial" w:eastAsia="Arial" w:hAnsi="Arial" w:cs="Arial"/>
        </w:rPr>
        <w:t xml:space="preserve"> </w:t>
      </w:r>
    </w:p>
    <w:p w14:paraId="37290450" w14:textId="77777777" w:rsidR="00EE286C" w:rsidRDefault="00EE286C">
      <w:pPr>
        <w:widowControl w:val="0"/>
        <w:pBdr>
          <w:top w:val="nil"/>
          <w:left w:val="nil"/>
          <w:bottom w:val="nil"/>
          <w:right w:val="nil"/>
          <w:between w:val="nil"/>
        </w:pBdr>
        <w:rPr>
          <w:rFonts w:ascii="Arial" w:eastAsia="Arial" w:hAnsi="Arial" w:cs="Arial"/>
        </w:rPr>
      </w:pPr>
    </w:p>
    <w:p w14:paraId="3B9751F2" w14:textId="77777777" w:rsidR="00EE286C"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rPr>
        <w:t>7</w:t>
      </w:r>
      <w:r>
        <w:rPr>
          <w:rFonts w:ascii="Arial" w:eastAsia="Arial" w:hAnsi="Arial" w:cs="Arial"/>
          <w:color w:val="000000"/>
        </w:rPr>
        <w:t>.</w:t>
      </w:r>
      <w:r>
        <w:rPr>
          <w:rFonts w:ascii="Arial" w:eastAsia="Arial" w:hAnsi="Arial" w:cs="Arial"/>
          <w:color w:val="000000"/>
        </w:rPr>
        <w:tab/>
        <w:t>EDITOR’S REPORT</w:t>
      </w:r>
    </w:p>
    <w:p w14:paraId="372F856F" w14:textId="77777777" w:rsidR="00EE286C" w:rsidRDefault="00EE286C">
      <w:pPr>
        <w:widowControl w:val="0"/>
        <w:pBdr>
          <w:top w:val="nil"/>
          <w:left w:val="nil"/>
          <w:bottom w:val="nil"/>
          <w:right w:val="nil"/>
          <w:between w:val="nil"/>
        </w:pBdr>
        <w:rPr>
          <w:rFonts w:ascii="Arial" w:eastAsia="Arial" w:hAnsi="Arial" w:cs="Arial"/>
        </w:rPr>
      </w:pPr>
    </w:p>
    <w:p w14:paraId="351EC8F8" w14:textId="77777777" w:rsidR="00EE286C" w:rsidRDefault="00000000">
      <w:pPr>
        <w:widowControl w:val="0"/>
        <w:pBdr>
          <w:top w:val="nil"/>
          <w:left w:val="nil"/>
          <w:bottom w:val="nil"/>
          <w:right w:val="nil"/>
          <w:between w:val="nil"/>
        </w:pBdr>
        <w:rPr>
          <w:rFonts w:ascii="Arial" w:eastAsia="Arial" w:hAnsi="Arial" w:cs="Arial"/>
        </w:rPr>
      </w:pPr>
      <w:r>
        <w:rPr>
          <w:rFonts w:ascii="Arial" w:eastAsia="Arial" w:hAnsi="Arial" w:cs="Arial"/>
        </w:rPr>
        <w:t xml:space="preserve">  T</w:t>
      </w:r>
      <w:r>
        <w:rPr>
          <w:rFonts w:ascii="Arial" w:eastAsia="Arial" w:hAnsi="Arial" w:cs="Arial"/>
          <w:color w:val="000000"/>
        </w:rPr>
        <w:t xml:space="preserve">he Editor </w:t>
      </w:r>
      <w:r>
        <w:rPr>
          <w:rFonts w:ascii="Arial" w:eastAsia="Arial" w:hAnsi="Arial" w:cs="Arial"/>
        </w:rPr>
        <w:t xml:space="preserve">requested copy for the Autumn edition of the Chronicle by 27th August. An earlier copy of </w:t>
      </w:r>
      <w:proofErr w:type="spellStart"/>
      <w:r>
        <w:rPr>
          <w:rFonts w:ascii="Arial" w:eastAsia="Arial" w:hAnsi="Arial" w:cs="Arial"/>
        </w:rPr>
        <w:t>Crossford</w:t>
      </w:r>
      <w:proofErr w:type="spellEnd"/>
      <w:r>
        <w:rPr>
          <w:rFonts w:ascii="Arial" w:eastAsia="Arial" w:hAnsi="Arial" w:cs="Arial"/>
        </w:rPr>
        <w:t xml:space="preserve"> Groups’ contacts would be updated.</w:t>
      </w:r>
    </w:p>
    <w:p w14:paraId="79109D2B" w14:textId="77777777" w:rsidR="00EE286C" w:rsidRDefault="00EE286C">
      <w:pPr>
        <w:widowControl w:val="0"/>
        <w:pBdr>
          <w:top w:val="nil"/>
          <w:left w:val="nil"/>
          <w:bottom w:val="nil"/>
          <w:right w:val="nil"/>
          <w:between w:val="nil"/>
        </w:pBdr>
        <w:rPr>
          <w:rFonts w:ascii="Arial" w:eastAsia="Arial" w:hAnsi="Arial" w:cs="Arial"/>
        </w:rPr>
      </w:pPr>
    </w:p>
    <w:p w14:paraId="0D6A7AFA" w14:textId="77777777" w:rsidR="00EE286C" w:rsidRDefault="00EE286C">
      <w:pPr>
        <w:widowControl w:val="0"/>
        <w:pBdr>
          <w:top w:val="nil"/>
          <w:left w:val="nil"/>
          <w:bottom w:val="nil"/>
          <w:right w:val="nil"/>
          <w:between w:val="nil"/>
        </w:pBdr>
        <w:rPr>
          <w:rFonts w:ascii="Arial" w:eastAsia="Arial" w:hAnsi="Arial" w:cs="Arial"/>
        </w:rPr>
      </w:pPr>
    </w:p>
    <w:p w14:paraId="48FC8224" w14:textId="77777777" w:rsidR="00EE286C"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rPr>
        <w:t>8</w:t>
      </w:r>
      <w:r>
        <w:rPr>
          <w:rFonts w:ascii="Arial" w:eastAsia="Arial" w:hAnsi="Arial" w:cs="Arial"/>
          <w:color w:val="000000"/>
        </w:rPr>
        <w:t>.</w:t>
      </w:r>
      <w:r>
        <w:rPr>
          <w:rFonts w:ascii="Arial" w:eastAsia="Arial" w:hAnsi="Arial" w:cs="Arial"/>
          <w:color w:val="000000"/>
        </w:rPr>
        <w:tab/>
        <w:t xml:space="preserve">CORRESPONDENCE </w:t>
      </w:r>
    </w:p>
    <w:p w14:paraId="1A197732" w14:textId="77777777" w:rsidR="00EE286C" w:rsidRDefault="00EE286C">
      <w:pPr>
        <w:widowControl w:val="0"/>
        <w:pBdr>
          <w:top w:val="nil"/>
          <w:left w:val="nil"/>
          <w:bottom w:val="nil"/>
          <w:right w:val="nil"/>
          <w:between w:val="nil"/>
        </w:pBdr>
        <w:rPr>
          <w:rFonts w:ascii="Arial" w:eastAsia="Arial" w:hAnsi="Arial" w:cs="Arial"/>
          <w:color w:val="000000"/>
        </w:rPr>
      </w:pPr>
    </w:p>
    <w:p w14:paraId="5DFE8404" w14:textId="77777777" w:rsidR="00EE286C"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u w:val="single"/>
        </w:rPr>
        <w:t>Correspondence received via e-mail</w:t>
      </w:r>
      <w:r>
        <w:rPr>
          <w:rFonts w:ascii="Arial" w:eastAsia="Arial" w:hAnsi="Arial" w:cs="Arial"/>
          <w:color w:val="000000"/>
        </w:rPr>
        <w:t xml:space="preserve"> was reported as follows – </w:t>
      </w:r>
    </w:p>
    <w:p w14:paraId="081B78E7" w14:textId="77777777" w:rsidR="00EE286C" w:rsidRDefault="00EE286C">
      <w:pPr>
        <w:widowControl w:val="0"/>
        <w:pBdr>
          <w:top w:val="nil"/>
          <w:left w:val="nil"/>
          <w:bottom w:val="nil"/>
          <w:right w:val="nil"/>
          <w:between w:val="nil"/>
        </w:pBdr>
        <w:rPr>
          <w:rFonts w:ascii="Arial" w:eastAsia="Arial" w:hAnsi="Arial" w:cs="Arial"/>
          <w:color w:val="000000"/>
        </w:rPr>
      </w:pPr>
    </w:p>
    <w:p w14:paraId="20F9FB87" w14:textId="77777777" w:rsidR="00EE286C" w:rsidRDefault="00000000">
      <w:pPr>
        <w:widowControl w:val="0"/>
        <w:pBdr>
          <w:top w:val="nil"/>
          <w:left w:val="nil"/>
          <w:bottom w:val="nil"/>
          <w:right w:val="nil"/>
          <w:between w:val="nil"/>
        </w:pBdr>
        <w:rPr>
          <w:rFonts w:ascii="Arial" w:eastAsia="Arial" w:hAnsi="Arial" w:cs="Arial"/>
        </w:rPr>
      </w:pPr>
      <w:r>
        <w:rPr>
          <w:rFonts w:ascii="Arial" w:eastAsia="Arial" w:hAnsi="Arial" w:cs="Arial"/>
          <w:color w:val="000000"/>
        </w:rPr>
        <w:t xml:space="preserve">Fife Council, Central &amp; West Planning </w:t>
      </w:r>
      <w:r>
        <w:rPr>
          <w:rFonts w:ascii="Arial" w:eastAsia="Arial" w:hAnsi="Arial" w:cs="Arial"/>
        </w:rPr>
        <w:t>Service</w:t>
      </w:r>
      <w:r>
        <w:rPr>
          <w:rFonts w:ascii="Arial" w:eastAsia="Arial" w:hAnsi="Arial" w:cs="Arial"/>
          <w:color w:val="000000"/>
        </w:rPr>
        <w:t xml:space="preserve"> - </w:t>
      </w:r>
      <w:r>
        <w:rPr>
          <w:rFonts w:ascii="Arial" w:eastAsia="Arial" w:hAnsi="Arial" w:cs="Arial"/>
        </w:rPr>
        <w:t>Planning Committee Meeting online, 29th June 2022.</w:t>
      </w:r>
    </w:p>
    <w:p w14:paraId="31333A11" w14:textId="77777777" w:rsidR="00EE286C" w:rsidRDefault="00000000">
      <w:pPr>
        <w:widowControl w:val="0"/>
        <w:rPr>
          <w:rFonts w:ascii="Arial" w:eastAsia="Arial" w:hAnsi="Arial" w:cs="Arial"/>
        </w:rPr>
      </w:pPr>
      <w:r>
        <w:rPr>
          <w:rFonts w:ascii="Arial" w:eastAsia="Arial" w:hAnsi="Arial" w:cs="Arial"/>
        </w:rPr>
        <w:t xml:space="preserve">Fife Council, Communities &amp; </w:t>
      </w:r>
      <w:proofErr w:type="spellStart"/>
      <w:r>
        <w:rPr>
          <w:rFonts w:ascii="Arial" w:eastAsia="Arial" w:hAnsi="Arial" w:cs="Arial"/>
        </w:rPr>
        <w:t>Neighbourhoods</w:t>
      </w:r>
      <w:proofErr w:type="spellEnd"/>
      <w:r>
        <w:rPr>
          <w:rFonts w:ascii="Arial" w:eastAsia="Arial" w:hAnsi="Arial" w:cs="Arial"/>
        </w:rPr>
        <w:t xml:space="preserve"> Service - Funding ebulletin August 2022.</w:t>
      </w:r>
    </w:p>
    <w:p w14:paraId="154777B8" w14:textId="77777777" w:rsidR="00EE286C" w:rsidRDefault="00000000">
      <w:pPr>
        <w:widowControl w:val="0"/>
        <w:rPr>
          <w:rFonts w:ascii="Arial" w:eastAsia="Arial" w:hAnsi="Arial" w:cs="Arial"/>
        </w:rPr>
      </w:pPr>
      <w:r>
        <w:rPr>
          <w:rFonts w:ascii="Arial" w:eastAsia="Arial" w:hAnsi="Arial" w:cs="Arial"/>
        </w:rPr>
        <w:t xml:space="preserve">Fife Council, Communities &amp; </w:t>
      </w:r>
      <w:proofErr w:type="spellStart"/>
      <w:r>
        <w:rPr>
          <w:rFonts w:ascii="Arial" w:eastAsia="Arial" w:hAnsi="Arial" w:cs="Arial"/>
        </w:rPr>
        <w:t>Neighbourhoods</w:t>
      </w:r>
      <w:proofErr w:type="spellEnd"/>
      <w:r>
        <w:rPr>
          <w:rFonts w:ascii="Arial" w:eastAsia="Arial" w:hAnsi="Arial" w:cs="Arial"/>
        </w:rPr>
        <w:t xml:space="preserve"> Service - Crowdfunder/FC partnership. Local projects &lt;£2k.</w:t>
      </w:r>
    </w:p>
    <w:p w14:paraId="71C883A4" w14:textId="77777777" w:rsidR="00EE286C" w:rsidRDefault="00000000">
      <w:pPr>
        <w:widowControl w:val="0"/>
        <w:rPr>
          <w:rFonts w:ascii="Arial" w:eastAsia="Arial" w:hAnsi="Arial" w:cs="Arial"/>
        </w:rPr>
      </w:pPr>
      <w:r>
        <w:rPr>
          <w:rFonts w:ascii="Arial" w:eastAsia="Arial" w:hAnsi="Arial" w:cs="Arial"/>
        </w:rPr>
        <w:t xml:space="preserve">Fife Council, Community Council Service - Alcohol Focus Scotland is updating its Alcohol </w:t>
      </w:r>
      <w:proofErr w:type="spellStart"/>
      <w:r>
        <w:rPr>
          <w:rFonts w:ascii="Arial" w:eastAsia="Arial" w:hAnsi="Arial" w:cs="Arial"/>
        </w:rPr>
        <w:t>Licence</w:t>
      </w:r>
      <w:proofErr w:type="spellEnd"/>
      <w:r>
        <w:rPr>
          <w:rFonts w:ascii="Arial" w:eastAsia="Arial" w:hAnsi="Arial" w:cs="Arial"/>
        </w:rPr>
        <w:t xml:space="preserve"> toolkit.</w:t>
      </w:r>
    </w:p>
    <w:p w14:paraId="346F1474" w14:textId="77777777" w:rsidR="00EE286C" w:rsidRDefault="00000000">
      <w:pPr>
        <w:widowControl w:val="0"/>
        <w:rPr>
          <w:rFonts w:ascii="Arial" w:eastAsia="Arial" w:hAnsi="Arial" w:cs="Arial"/>
        </w:rPr>
      </w:pPr>
      <w:r>
        <w:rPr>
          <w:rFonts w:ascii="Arial" w:eastAsia="Arial" w:hAnsi="Arial" w:cs="Arial"/>
        </w:rPr>
        <w:t>Fife Council - Elected Members poster.</w:t>
      </w:r>
    </w:p>
    <w:p w14:paraId="247072F2" w14:textId="77777777" w:rsidR="00EE286C" w:rsidRDefault="00000000">
      <w:pPr>
        <w:widowControl w:val="0"/>
        <w:pBdr>
          <w:top w:val="nil"/>
          <w:left w:val="nil"/>
          <w:bottom w:val="nil"/>
          <w:right w:val="nil"/>
          <w:between w:val="nil"/>
        </w:pBdr>
        <w:rPr>
          <w:rFonts w:ascii="Arial" w:eastAsia="Arial" w:hAnsi="Arial" w:cs="Arial"/>
        </w:rPr>
      </w:pPr>
      <w:r>
        <w:rPr>
          <w:rFonts w:ascii="Arial" w:eastAsia="Arial" w:hAnsi="Arial" w:cs="Arial"/>
          <w:color w:val="000000"/>
        </w:rPr>
        <w:t xml:space="preserve">Fife Voluntary Action - News and weekly updates. </w:t>
      </w:r>
    </w:p>
    <w:p w14:paraId="08F6685D" w14:textId="77777777" w:rsidR="00EE286C"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Fife Centre for Equalities - News &amp; Events in weekly updates.</w:t>
      </w:r>
    </w:p>
    <w:p w14:paraId="700E5EF8" w14:textId="77777777" w:rsidR="00EE286C" w:rsidRDefault="00000000">
      <w:pPr>
        <w:widowControl w:val="0"/>
        <w:pBdr>
          <w:top w:val="nil"/>
          <w:left w:val="nil"/>
          <w:bottom w:val="nil"/>
          <w:right w:val="nil"/>
          <w:between w:val="nil"/>
        </w:pBdr>
        <w:tabs>
          <w:tab w:val="right" w:pos="9020"/>
        </w:tabs>
        <w:rPr>
          <w:rFonts w:ascii="Arial" w:eastAsia="Arial" w:hAnsi="Arial" w:cs="Arial"/>
          <w:color w:val="000000"/>
        </w:rPr>
      </w:pPr>
      <w:r>
        <w:rPr>
          <w:rFonts w:ascii="Arial" w:eastAsia="Arial" w:hAnsi="Arial" w:cs="Arial"/>
          <w:color w:val="000000"/>
        </w:rPr>
        <w:t>NHS Fife - Weekly update.</w:t>
      </w:r>
    </w:p>
    <w:p w14:paraId="725E5038" w14:textId="77777777" w:rsidR="00EE286C" w:rsidRDefault="00000000">
      <w:pPr>
        <w:widowControl w:val="0"/>
        <w:pBdr>
          <w:top w:val="nil"/>
          <w:left w:val="nil"/>
          <w:bottom w:val="nil"/>
          <w:right w:val="nil"/>
          <w:between w:val="nil"/>
        </w:pBdr>
        <w:tabs>
          <w:tab w:val="right" w:pos="9020"/>
        </w:tabs>
        <w:rPr>
          <w:rFonts w:ascii="Arial" w:eastAsia="Arial" w:hAnsi="Arial" w:cs="Arial"/>
        </w:rPr>
      </w:pPr>
      <w:r>
        <w:rPr>
          <w:rFonts w:ascii="Arial" w:eastAsia="Arial" w:hAnsi="Arial" w:cs="Arial"/>
        </w:rPr>
        <w:t>SA Somerville MSP - Newsletter, Sumer 2022.</w:t>
      </w:r>
    </w:p>
    <w:p w14:paraId="27386590" w14:textId="77777777" w:rsidR="00EE286C" w:rsidRDefault="00000000">
      <w:pPr>
        <w:widowControl w:val="0"/>
        <w:tabs>
          <w:tab w:val="right" w:pos="9020"/>
        </w:tabs>
        <w:rPr>
          <w:rFonts w:ascii="Arial" w:eastAsia="Arial" w:hAnsi="Arial" w:cs="Arial"/>
        </w:rPr>
      </w:pPr>
      <w:r>
        <w:rPr>
          <w:rFonts w:ascii="Arial" w:eastAsia="Arial" w:hAnsi="Arial" w:cs="Arial"/>
        </w:rPr>
        <w:t xml:space="preserve">Friends of </w:t>
      </w:r>
      <w:proofErr w:type="spellStart"/>
      <w:r>
        <w:rPr>
          <w:rFonts w:ascii="Arial" w:eastAsia="Arial" w:hAnsi="Arial" w:cs="Arial"/>
        </w:rPr>
        <w:t>Pittencrieff</w:t>
      </w:r>
      <w:proofErr w:type="spellEnd"/>
      <w:r>
        <w:rPr>
          <w:rFonts w:ascii="Arial" w:eastAsia="Arial" w:hAnsi="Arial" w:cs="Arial"/>
        </w:rPr>
        <w:t xml:space="preserve"> Park - Letter of thanks re CCC water bowser demonstration.</w:t>
      </w:r>
    </w:p>
    <w:p w14:paraId="399D0A79" w14:textId="77777777" w:rsidR="00EE286C" w:rsidRDefault="00000000">
      <w:pPr>
        <w:widowControl w:val="0"/>
        <w:tabs>
          <w:tab w:val="right" w:pos="9020"/>
        </w:tabs>
        <w:rPr>
          <w:rFonts w:ascii="Arial" w:eastAsia="Arial" w:hAnsi="Arial" w:cs="Arial"/>
        </w:rPr>
      </w:pPr>
      <w:proofErr w:type="spellStart"/>
      <w:r>
        <w:rPr>
          <w:rFonts w:ascii="Arial" w:eastAsia="Arial" w:hAnsi="Arial" w:cs="Arial"/>
        </w:rPr>
        <w:t>Scotways</w:t>
      </w:r>
      <w:proofErr w:type="spellEnd"/>
      <w:r>
        <w:rPr>
          <w:rFonts w:ascii="Arial" w:eastAsia="Arial" w:hAnsi="Arial" w:cs="Arial"/>
        </w:rPr>
        <w:t xml:space="preserve"> (Rights of Way Society) - Newsletter, Summer 2022.</w:t>
      </w:r>
    </w:p>
    <w:p w14:paraId="58A79088" w14:textId="77777777" w:rsidR="00EE286C" w:rsidRDefault="00000000">
      <w:pPr>
        <w:widowControl w:val="0"/>
        <w:tabs>
          <w:tab w:val="right" w:pos="9020"/>
        </w:tabs>
        <w:rPr>
          <w:rFonts w:ascii="Arial" w:eastAsia="Arial" w:hAnsi="Arial" w:cs="Arial"/>
        </w:rPr>
      </w:pPr>
      <w:r>
        <w:rPr>
          <w:rFonts w:ascii="Arial" w:eastAsia="Arial" w:hAnsi="Arial" w:cs="Arial"/>
        </w:rPr>
        <w:t>Scottish Water - Annual consultative meeting, 30th August at Novotel, Edinburgh.</w:t>
      </w:r>
    </w:p>
    <w:p w14:paraId="2F60A3AC" w14:textId="77777777" w:rsidR="00EE286C" w:rsidRDefault="00000000">
      <w:pPr>
        <w:widowControl w:val="0"/>
        <w:tabs>
          <w:tab w:val="right" w:pos="9020"/>
        </w:tabs>
        <w:rPr>
          <w:rFonts w:ascii="Arial" w:eastAsia="Arial" w:hAnsi="Arial" w:cs="Arial"/>
        </w:rPr>
      </w:pPr>
      <w:r>
        <w:rPr>
          <w:rFonts w:ascii="Arial" w:eastAsia="Arial" w:hAnsi="Arial" w:cs="Arial"/>
        </w:rPr>
        <w:t>Bear Scotland - Newsletter, Summer 2022.</w:t>
      </w:r>
    </w:p>
    <w:p w14:paraId="2973D766" w14:textId="77777777" w:rsidR="00EE286C" w:rsidRDefault="00000000">
      <w:pPr>
        <w:widowControl w:val="0"/>
        <w:tabs>
          <w:tab w:val="right" w:pos="9020"/>
        </w:tabs>
        <w:rPr>
          <w:rFonts w:ascii="Arial" w:eastAsia="Arial" w:hAnsi="Arial" w:cs="Arial"/>
        </w:rPr>
      </w:pPr>
      <w:r>
        <w:rPr>
          <w:rFonts w:ascii="Arial" w:eastAsia="Arial" w:hAnsi="Arial" w:cs="Arial"/>
        </w:rPr>
        <w:lastRenderedPageBreak/>
        <w:t xml:space="preserve">New Economy Law on behalf of </w:t>
      </w:r>
      <w:proofErr w:type="spellStart"/>
      <w:r>
        <w:rPr>
          <w:rFonts w:ascii="Arial" w:eastAsia="Arial" w:hAnsi="Arial" w:cs="Arial"/>
        </w:rPr>
        <w:t>Shieldhill</w:t>
      </w:r>
      <w:proofErr w:type="spellEnd"/>
      <w:r>
        <w:rPr>
          <w:rFonts w:ascii="Arial" w:eastAsia="Arial" w:hAnsi="Arial" w:cs="Arial"/>
        </w:rPr>
        <w:t xml:space="preserve"> &amp; California CC - Info. about the new consultation by </w:t>
      </w:r>
      <w:proofErr w:type="spellStart"/>
      <w:r>
        <w:rPr>
          <w:rFonts w:ascii="Arial" w:eastAsia="Arial" w:hAnsi="Arial" w:cs="Arial"/>
        </w:rPr>
        <w:t>Sco</w:t>
      </w:r>
      <w:proofErr w:type="spellEnd"/>
      <w:r>
        <w:rPr>
          <w:rFonts w:ascii="Arial" w:eastAsia="Arial" w:hAnsi="Arial" w:cs="Arial"/>
        </w:rPr>
        <w:t>. Gov. re its plans for developing an onshore oil &amp; gas policy.</w:t>
      </w:r>
    </w:p>
    <w:p w14:paraId="5C1B3CB2" w14:textId="77777777" w:rsidR="00EE286C" w:rsidRDefault="00EE286C">
      <w:pPr>
        <w:widowControl w:val="0"/>
        <w:tabs>
          <w:tab w:val="right" w:pos="9020"/>
        </w:tabs>
        <w:rPr>
          <w:rFonts w:ascii="Arial" w:eastAsia="Arial" w:hAnsi="Arial" w:cs="Arial"/>
        </w:rPr>
      </w:pPr>
    </w:p>
    <w:p w14:paraId="1BF44DEF" w14:textId="77777777" w:rsidR="00EE286C" w:rsidRDefault="00EE286C">
      <w:pPr>
        <w:widowControl w:val="0"/>
        <w:tabs>
          <w:tab w:val="right" w:pos="9020"/>
        </w:tabs>
        <w:rPr>
          <w:rFonts w:ascii="Arial" w:eastAsia="Arial" w:hAnsi="Arial" w:cs="Arial"/>
        </w:rPr>
      </w:pPr>
    </w:p>
    <w:p w14:paraId="065E986E" w14:textId="77777777" w:rsidR="00EE286C" w:rsidRDefault="00000000">
      <w:pPr>
        <w:widowControl w:val="0"/>
        <w:tabs>
          <w:tab w:val="right" w:pos="9020"/>
        </w:tabs>
        <w:rPr>
          <w:rFonts w:ascii="Arial" w:eastAsia="Arial" w:hAnsi="Arial" w:cs="Arial"/>
          <w:color w:val="000000"/>
        </w:rPr>
      </w:pPr>
      <w:r>
        <w:rPr>
          <w:rFonts w:ascii="Arial" w:eastAsia="Arial" w:hAnsi="Arial" w:cs="Arial"/>
        </w:rPr>
        <w:t>9</w:t>
      </w:r>
      <w:r>
        <w:rPr>
          <w:rFonts w:ascii="Arial" w:eastAsia="Arial" w:hAnsi="Arial" w:cs="Arial"/>
          <w:color w:val="000000"/>
        </w:rPr>
        <w:t>.         PLANNING APPLICATIONS &amp; PROPOSED DEVELOPMENT</w:t>
      </w:r>
    </w:p>
    <w:p w14:paraId="760A55D3" w14:textId="77777777" w:rsidR="00EE286C" w:rsidRDefault="00EE286C">
      <w:pPr>
        <w:widowControl w:val="0"/>
        <w:pBdr>
          <w:top w:val="nil"/>
          <w:left w:val="nil"/>
          <w:bottom w:val="nil"/>
          <w:right w:val="nil"/>
          <w:between w:val="nil"/>
        </w:pBdr>
        <w:rPr>
          <w:rFonts w:ascii="Arial" w:eastAsia="Arial" w:hAnsi="Arial" w:cs="Arial"/>
          <w:color w:val="000000"/>
        </w:rPr>
      </w:pPr>
    </w:p>
    <w:p w14:paraId="058B83C1" w14:textId="77777777" w:rsidR="00EE286C" w:rsidRDefault="00000000">
      <w:pPr>
        <w:widowControl w:val="0"/>
        <w:pBdr>
          <w:top w:val="nil"/>
          <w:left w:val="nil"/>
          <w:bottom w:val="nil"/>
          <w:right w:val="nil"/>
          <w:between w:val="nil"/>
        </w:pBdr>
        <w:rPr>
          <w:rFonts w:ascii="Arial" w:eastAsia="Arial" w:hAnsi="Arial" w:cs="Arial"/>
        </w:rPr>
      </w:pPr>
      <w:r>
        <w:rPr>
          <w:rFonts w:ascii="Arial" w:eastAsia="Arial" w:hAnsi="Arial" w:cs="Arial"/>
          <w:color w:val="000000"/>
          <w:u w:val="single"/>
        </w:rPr>
        <w:t>Applications registered</w:t>
      </w:r>
      <w:r>
        <w:rPr>
          <w:rFonts w:ascii="Arial" w:eastAsia="Arial" w:hAnsi="Arial" w:cs="Arial"/>
          <w:color w:val="000000"/>
        </w:rPr>
        <w:t xml:space="preserve"> </w:t>
      </w:r>
    </w:p>
    <w:p w14:paraId="544A3F94" w14:textId="77777777" w:rsidR="00EE286C" w:rsidRDefault="00000000">
      <w:pPr>
        <w:widowControl w:val="0"/>
        <w:pBdr>
          <w:top w:val="nil"/>
          <w:left w:val="nil"/>
          <w:bottom w:val="nil"/>
          <w:right w:val="nil"/>
          <w:between w:val="nil"/>
        </w:pBdr>
        <w:rPr>
          <w:rFonts w:ascii="Arial" w:eastAsia="Arial" w:hAnsi="Arial" w:cs="Arial"/>
          <w:color w:val="000000"/>
          <w:u w:val="single"/>
        </w:rPr>
      </w:pPr>
      <w:r>
        <w:rPr>
          <w:rFonts w:ascii="Arial" w:eastAsia="Arial" w:hAnsi="Arial" w:cs="Arial"/>
          <w:color w:val="000000"/>
          <w:u w:val="single"/>
        </w:rPr>
        <w:t>Date</w:t>
      </w:r>
      <w:r>
        <w:rPr>
          <w:rFonts w:ascii="Arial" w:eastAsia="Arial" w:hAnsi="Arial" w:cs="Arial"/>
          <w:color w:val="000000"/>
        </w:rPr>
        <w:t xml:space="preserve"> </w:t>
      </w:r>
      <w:r>
        <w:rPr>
          <w:rFonts w:ascii="Arial" w:eastAsia="Arial" w:hAnsi="Arial" w:cs="Arial"/>
          <w:color w:val="000000"/>
        </w:rPr>
        <w:tab/>
        <w:t xml:space="preserve">           </w:t>
      </w:r>
      <w:r>
        <w:rPr>
          <w:rFonts w:ascii="Arial" w:eastAsia="Arial" w:hAnsi="Arial" w:cs="Arial"/>
          <w:color w:val="000000"/>
          <w:u w:val="single"/>
        </w:rPr>
        <w:t>Reference</w:t>
      </w:r>
      <w:r>
        <w:rPr>
          <w:rFonts w:ascii="Arial" w:eastAsia="Arial" w:hAnsi="Arial" w:cs="Arial"/>
          <w:color w:val="000000"/>
        </w:rPr>
        <w:t xml:space="preserve"> </w:t>
      </w:r>
      <w:r>
        <w:rPr>
          <w:rFonts w:ascii="Arial" w:eastAsia="Arial" w:hAnsi="Arial" w:cs="Arial"/>
          <w:color w:val="000000"/>
        </w:rPr>
        <w:tab/>
        <w:t xml:space="preserve">     </w:t>
      </w:r>
      <w:r>
        <w:rPr>
          <w:rFonts w:ascii="Arial" w:eastAsia="Arial" w:hAnsi="Arial" w:cs="Arial"/>
        </w:rPr>
        <w:t xml:space="preserve">  </w:t>
      </w:r>
      <w:r>
        <w:rPr>
          <w:rFonts w:ascii="Arial" w:eastAsia="Arial" w:hAnsi="Arial" w:cs="Arial"/>
          <w:color w:val="000000"/>
          <w:u w:val="single"/>
        </w:rPr>
        <w:t>Proposal</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roofErr w:type="gramStart"/>
      <w:r>
        <w:rPr>
          <w:rFonts w:ascii="Arial" w:eastAsia="Arial" w:hAnsi="Arial" w:cs="Arial"/>
          <w:color w:val="000000"/>
        </w:rPr>
        <w:tab/>
        <w:t xml:space="preserve">  </w:t>
      </w:r>
      <w:r>
        <w:rPr>
          <w:rFonts w:ascii="Arial" w:eastAsia="Arial" w:hAnsi="Arial" w:cs="Arial"/>
          <w:color w:val="000000"/>
        </w:rPr>
        <w:tab/>
      </w:r>
      <w:proofErr w:type="gramEnd"/>
      <w:r>
        <w:rPr>
          <w:rFonts w:ascii="Arial" w:eastAsia="Arial" w:hAnsi="Arial" w:cs="Arial"/>
          <w:color w:val="000000"/>
        </w:rPr>
        <w:tab/>
      </w:r>
      <w:r>
        <w:rPr>
          <w:rFonts w:ascii="Arial" w:eastAsia="Arial" w:hAnsi="Arial" w:cs="Arial"/>
          <w:color w:val="000000"/>
          <w:u w:val="single"/>
        </w:rPr>
        <w:t>Address</w:t>
      </w:r>
    </w:p>
    <w:p w14:paraId="3F760102" w14:textId="77777777" w:rsidR="00EE286C" w:rsidRDefault="00000000">
      <w:pPr>
        <w:widowControl w:val="0"/>
        <w:pBdr>
          <w:top w:val="nil"/>
          <w:left w:val="nil"/>
          <w:bottom w:val="nil"/>
          <w:right w:val="nil"/>
          <w:between w:val="nil"/>
        </w:pBdr>
        <w:rPr>
          <w:rFonts w:ascii="Arial" w:eastAsia="Arial" w:hAnsi="Arial" w:cs="Arial"/>
        </w:rPr>
      </w:pPr>
      <w:r>
        <w:rPr>
          <w:rFonts w:ascii="Arial" w:eastAsia="Arial" w:hAnsi="Arial" w:cs="Arial"/>
        </w:rPr>
        <w:t>22/06/2022</w:t>
      </w:r>
      <w:r>
        <w:rPr>
          <w:rFonts w:ascii="Arial" w:eastAsia="Arial" w:hAnsi="Arial" w:cs="Arial"/>
        </w:rPr>
        <w:tab/>
        <w:t xml:space="preserve">22/01981/FULL   Single </w:t>
      </w:r>
      <w:proofErr w:type="spellStart"/>
      <w:r>
        <w:rPr>
          <w:rFonts w:ascii="Arial" w:eastAsia="Arial" w:hAnsi="Arial" w:cs="Arial"/>
        </w:rPr>
        <w:t>storey</w:t>
      </w:r>
      <w:proofErr w:type="spellEnd"/>
      <w:r>
        <w:rPr>
          <w:rFonts w:ascii="Arial" w:eastAsia="Arial" w:hAnsi="Arial" w:cs="Arial"/>
        </w:rPr>
        <w:t xml:space="preserve"> extension to rear </w:t>
      </w:r>
      <w:proofErr w:type="gramStart"/>
      <w:r>
        <w:rPr>
          <w:rFonts w:ascii="Arial" w:eastAsia="Arial" w:hAnsi="Arial" w:cs="Arial"/>
        </w:rPr>
        <w:t xml:space="preserve">of  </w:t>
      </w:r>
      <w:r>
        <w:rPr>
          <w:rFonts w:ascii="Arial" w:eastAsia="Arial" w:hAnsi="Arial" w:cs="Arial"/>
        </w:rPr>
        <w:tab/>
      </w:r>
      <w:proofErr w:type="gramEnd"/>
      <w:r>
        <w:rPr>
          <w:rFonts w:ascii="Arial" w:eastAsia="Arial" w:hAnsi="Arial" w:cs="Arial"/>
        </w:rPr>
        <w:tab/>
        <w:t>6 Lundin Road</w:t>
      </w:r>
    </w:p>
    <w:p w14:paraId="2D118750" w14:textId="77777777" w:rsidR="00EE286C" w:rsidRDefault="00000000">
      <w:pPr>
        <w:widowControl w:val="0"/>
        <w:pBdr>
          <w:top w:val="nil"/>
          <w:left w:val="nil"/>
          <w:bottom w:val="nil"/>
          <w:right w:val="nil"/>
          <w:between w:val="nil"/>
        </w:pBdr>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dwellinghouse &amp; formation of raised platform. </w:t>
      </w:r>
    </w:p>
    <w:p w14:paraId="1480DCE2" w14:textId="77777777" w:rsidR="00EE286C" w:rsidRDefault="00EE286C">
      <w:pPr>
        <w:widowControl w:val="0"/>
        <w:pBdr>
          <w:top w:val="nil"/>
          <w:left w:val="nil"/>
          <w:bottom w:val="nil"/>
          <w:right w:val="nil"/>
          <w:between w:val="nil"/>
        </w:pBdr>
        <w:rPr>
          <w:rFonts w:ascii="Arial" w:eastAsia="Arial" w:hAnsi="Arial" w:cs="Arial"/>
        </w:rPr>
      </w:pPr>
    </w:p>
    <w:p w14:paraId="2EA69542" w14:textId="77777777" w:rsidR="00EE286C" w:rsidRDefault="00000000">
      <w:pPr>
        <w:widowControl w:val="0"/>
        <w:pBdr>
          <w:top w:val="nil"/>
          <w:left w:val="nil"/>
          <w:bottom w:val="nil"/>
          <w:right w:val="nil"/>
          <w:between w:val="nil"/>
        </w:pBdr>
        <w:rPr>
          <w:rFonts w:ascii="Arial" w:eastAsia="Arial" w:hAnsi="Arial" w:cs="Arial"/>
        </w:rPr>
      </w:pPr>
      <w:r>
        <w:rPr>
          <w:rFonts w:ascii="Arial" w:eastAsia="Arial" w:hAnsi="Arial" w:cs="Arial"/>
        </w:rPr>
        <w:t>28/07/2022</w:t>
      </w:r>
      <w:r>
        <w:rPr>
          <w:rFonts w:ascii="Arial" w:eastAsia="Arial" w:hAnsi="Arial" w:cs="Arial"/>
        </w:rPr>
        <w:tab/>
        <w:t>22/02104CLP      Certificate of lawfulness (proposed) for      10 Kilburn Road</w:t>
      </w:r>
    </w:p>
    <w:p w14:paraId="47B8BF92" w14:textId="77777777" w:rsidR="00EE286C" w:rsidRDefault="00000000">
      <w:pPr>
        <w:widowControl w:val="0"/>
        <w:pBdr>
          <w:top w:val="nil"/>
          <w:left w:val="nil"/>
          <w:bottom w:val="nil"/>
          <w:right w:val="nil"/>
          <w:between w:val="nil"/>
        </w:pBdr>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installation of </w:t>
      </w:r>
      <w:proofErr w:type="spellStart"/>
      <w:r>
        <w:rPr>
          <w:rFonts w:ascii="Arial" w:eastAsia="Arial" w:hAnsi="Arial" w:cs="Arial"/>
        </w:rPr>
        <w:t>rooflight</w:t>
      </w:r>
      <w:proofErr w:type="spellEnd"/>
      <w:r>
        <w:rPr>
          <w:rFonts w:ascii="Arial" w:eastAsia="Arial" w:hAnsi="Arial" w:cs="Arial"/>
        </w:rPr>
        <w:t xml:space="preserve"> &amp; patio doors</w:t>
      </w:r>
    </w:p>
    <w:p w14:paraId="159A1F88" w14:textId="77777777" w:rsidR="00EE286C" w:rsidRDefault="00EE286C">
      <w:pPr>
        <w:widowControl w:val="0"/>
        <w:pBdr>
          <w:top w:val="nil"/>
          <w:left w:val="nil"/>
          <w:bottom w:val="nil"/>
          <w:right w:val="nil"/>
          <w:between w:val="nil"/>
        </w:pBdr>
        <w:rPr>
          <w:rFonts w:ascii="Arial" w:eastAsia="Arial" w:hAnsi="Arial" w:cs="Arial"/>
        </w:rPr>
      </w:pPr>
    </w:p>
    <w:p w14:paraId="54B84F90" w14:textId="77777777" w:rsidR="00EE286C" w:rsidRDefault="00000000">
      <w:pPr>
        <w:widowControl w:val="0"/>
        <w:pBdr>
          <w:top w:val="nil"/>
          <w:left w:val="nil"/>
          <w:bottom w:val="nil"/>
          <w:right w:val="nil"/>
          <w:between w:val="nil"/>
        </w:pBdr>
        <w:rPr>
          <w:rFonts w:ascii="Arial" w:eastAsia="Arial" w:hAnsi="Arial" w:cs="Arial"/>
          <w:color w:val="000000"/>
          <w:u w:val="single"/>
        </w:rPr>
      </w:pPr>
      <w:r>
        <w:rPr>
          <w:rFonts w:ascii="Arial" w:eastAsia="Arial" w:hAnsi="Arial" w:cs="Arial"/>
          <w:color w:val="000000"/>
          <w:u w:val="single"/>
        </w:rPr>
        <w:t>Applications De</w:t>
      </w:r>
      <w:r>
        <w:rPr>
          <w:rFonts w:ascii="Arial" w:eastAsia="Arial" w:hAnsi="Arial" w:cs="Arial"/>
          <w:u w:val="single"/>
        </w:rPr>
        <w:t>termin</w:t>
      </w:r>
      <w:r>
        <w:rPr>
          <w:rFonts w:ascii="Arial" w:eastAsia="Arial" w:hAnsi="Arial" w:cs="Arial"/>
          <w:color w:val="000000"/>
          <w:u w:val="single"/>
        </w:rPr>
        <w:t>ed</w:t>
      </w:r>
    </w:p>
    <w:p w14:paraId="3DD13921" w14:textId="77777777" w:rsidR="00EE286C" w:rsidRDefault="00000000">
      <w:pPr>
        <w:widowControl w:val="0"/>
        <w:pBdr>
          <w:top w:val="nil"/>
          <w:left w:val="nil"/>
          <w:bottom w:val="nil"/>
          <w:right w:val="nil"/>
          <w:between w:val="nil"/>
        </w:pBdr>
        <w:rPr>
          <w:rFonts w:ascii="Arial" w:eastAsia="Arial" w:hAnsi="Arial" w:cs="Arial"/>
          <w:u w:val="single"/>
        </w:rPr>
      </w:pPr>
      <w:r>
        <w:rPr>
          <w:rFonts w:ascii="Arial" w:eastAsia="Arial" w:hAnsi="Arial" w:cs="Arial"/>
          <w:color w:val="000000"/>
          <w:u w:val="single"/>
        </w:rPr>
        <w:t>Decision Date</w:t>
      </w:r>
      <w:r>
        <w:rPr>
          <w:rFonts w:ascii="Arial" w:eastAsia="Arial" w:hAnsi="Arial" w:cs="Arial"/>
          <w:color w:val="000000"/>
        </w:rPr>
        <w:t xml:space="preserve">   </w:t>
      </w:r>
      <w:r>
        <w:rPr>
          <w:rFonts w:ascii="Arial" w:eastAsia="Arial" w:hAnsi="Arial" w:cs="Arial"/>
          <w:color w:val="000000"/>
          <w:u w:val="single"/>
        </w:rPr>
        <w:t>Reference/Decision</w:t>
      </w:r>
      <w:r>
        <w:rPr>
          <w:rFonts w:ascii="Arial" w:eastAsia="Arial" w:hAnsi="Arial" w:cs="Arial"/>
          <w:color w:val="000000"/>
        </w:rPr>
        <w:t xml:space="preserve">    </w:t>
      </w:r>
      <w:r>
        <w:rPr>
          <w:rFonts w:ascii="Arial" w:eastAsia="Arial" w:hAnsi="Arial" w:cs="Arial"/>
          <w:color w:val="000000"/>
        </w:rPr>
        <w:tab/>
        <w:t xml:space="preserve">     </w:t>
      </w:r>
      <w:r>
        <w:rPr>
          <w:rFonts w:ascii="Arial" w:eastAsia="Arial" w:hAnsi="Arial" w:cs="Arial"/>
          <w:color w:val="000000"/>
          <w:u w:val="single"/>
        </w:rPr>
        <w:t>Proposal</w:t>
      </w:r>
      <w:r>
        <w:rPr>
          <w:rFonts w:ascii="Arial" w:eastAsia="Arial" w:hAnsi="Arial" w:cs="Arial"/>
          <w:color w:val="000000"/>
        </w:rPr>
        <w:tab/>
        <w:t xml:space="preserve">        </w:t>
      </w:r>
      <w:r>
        <w:rPr>
          <w:rFonts w:ascii="Arial" w:eastAsia="Arial" w:hAnsi="Arial" w:cs="Arial"/>
          <w:color w:val="000000"/>
        </w:rPr>
        <w:tab/>
      </w:r>
      <w:r>
        <w:rPr>
          <w:rFonts w:ascii="Arial" w:eastAsia="Arial" w:hAnsi="Arial" w:cs="Arial"/>
          <w:color w:val="000000"/>
        </w:rPr>
        <w:tab/>
        <w:t xml:space="preserve">      </w:t>
      </w:r>
      <w:r>
        <w:rPr>
          <w:rFonts w:ascii="Arial" w:eastAsia="Arial" w:hAnsi="Arial" w:cs="Arial"/>
          <w:color w:val="000000"/>
        </w:rPr>
        <w:tab/>
      </w:r>
      <w:r>
        <w:rPr>
          <w:rFonts w:ascii="Arial" w:eastAsia="Arial" w:hAnsi="Arial" w:cs="Arial"/>
          <w:color w:val="000000"/>
          <w:u w:val="single"/>
        </w:rPr>
        <w:t>Address</w:t>
      </w:r>
    </w:p>
    <w:p w14:paraId="1E897D75" w14:textId="77777777" w:rsidR="00EE286C" w:rsidRDefault="00000000">
      <w:pPr>
        <w:widowControl w:val="0"/>
        <w:pBdr>
          <w:top w:val="nil"/>
          <w:left w:val="nil"/>
          <w:bottom w:val="nil"/>
          <w:right w:val="nil"/>
          <w:between w:val="nil"/>
        </w:pBdr>
        <w:rPr>
          <w:rFonts w:ascii="Arial" w:eastAsia="Arial" w:hAnsi="Arial" w:cs="Arial"/>
        </w:rPr>
      </w:pPr>
      <w:r>
        <w:rPr>
          <w:rFonts w:ascii="Arial" w:eastAsia="Arial" w:hAnsi="Arial" w:cs="Arial"/>
        </w:rPr>
        <w:t>30/06/2022</w:t>
      </w:r>
      <w:r>
        <w:rPr>
          <w:rFonts w:ascii="Arial" w:eastAsia="Arial" w:hAnsi="Arial" w:cs="Arial"/>
        </w:rPr>
        <w:tab/>
        <w:t xml:space="preserve">    21/01274/FULL</w:t>
      </w:r>
      <w:r>
        <w:rPr>
          <w:rFonts w:ascii="Arial" w:eastAsia="Arial" w:hAnsi="Arial" w:cs="Arial"/>
        </w:rPr>
        <w:tab/>
        <w:t xml:space="preserve">    Change of use of existing agricultural</w:t>
      </w:r>
      <w:r>
        <w:rPr>
          <w:rFonts w:ascii="Arial" w:eastAsia="Arial" w:hAnsi="Arial" w:cs="Arial"/>
        </w:rPr>
        <w:tab/>
      </w:r>
      <w:proofErr w:type="spellStart"/>
      <w:r>
        <w:rPr>
          <w:rFonts w:ascii="Arial" w:eastAsia="Arial" w:hAnsi="Arial" w:cs="Arial"/>
        </w:rPr>
        <w:t>Pitconochie</w:t>
      </w:r>
      <w:proofErr w:type="spellEnd"/>
      <w:r>
        <w:rPr>
          <w:rFonts w:ascii="Arial" w:eastAsia="Arial" w:hAnsi="Arial" w:cs="Arial"/>
        </w:rPr>
        <w:t xml:space="preserve"> Ho. </w:t>
      </w:r>
    </w:p>
    <w:p w14:paraId="1B9EBC82" w14:textId="77777777" w:rsidR="00EE286C" w:rsidRDefault="00000000">
      <w:pPr>
        <w:widowControl w:val="0"/>
        <w:pBdr>
          <w:top w:val="nil"/>
          <w:left w:val="nil"/>
          <w:bottom w:val="nil"/>
          <w:right w:val="nil"/>
          <w:between w:val="nil"/>
        </w:pBdr>
        <w:rPr>
          <w:rFonts w:ascii="Arial" w:eastAsia="Arial" w:hAnsi="Arial" w:cs="Arial"/>
        </w:rPr>
      </w:pPr>
      <w:r>
        <w:rPr>
          <w:rFonts w:ascii="Arial" w:eastAsia="Arial" w:hAnsi="Arial" w:cs="Arial"/>
        </w:rPr>
        <w:t xml:space="preserve">                   Permitted with conditions.  </w:t>
      </w:r>
      <w:r>
        <w:rPr>
          <w:rFonts w:ascii="Arial" w:eastAsia="Arial" w:hAnsi="Arial" w:cs="Arial"/>
        </w:rPr>
        <w:tab/>
        <w:t xml:space="preserve">building to provide storage for </w:t>
      </w:r>
    </w:p>
    <w:p w14:paraId="33B29A40" w14:textId="77777777" w:rsidR="00EE286C" w:rsidRDefault="00000000">
      <w:pPr>
        <w:widowControl w:val="0"/>
        <w:pBdr>
          <w:top w:val="nil"/>
          <w:left w:val="nil"/>
          <w:bottom w:val="nil"/>
          <w:right w:val="nil"/>
          <w:between w:val="nil"/>
        </w:pBdr>
        <w:ind w:left="4320" w:firstLine="720"/>
        <w:rPr>
          <w:rFonts w:ascii="Arial" w:eastAsia="Arial" w:hAnsi="Arial" w:cs="Arial"/>
        </w:rPr>
      </w:pPr>
      <w:r>
        <w:rPr>
          <w:rFonts w:ascii="Arial" w:eastAsia="Arial" w:hAnsi="Arial" w:cs="Arial"/>
        </w:rPr>
        <w:t>plant and machinery.</w:t>
      </w:r>
    </w:p>
    <w:p w14:paraId="65D4469D" w14:textId="77777777" w:rsidR="00EE286C" w:rsidRDefault="00000000">
      <w:pPr>
        <w:widowControl w:val="0"/>
        <w:pBdr>
          <w:top w:val="nil"/>
          <w:left w:val="nil"/>
          <w:bottom w:val="nil"/>
          <w:right w:val="nil"/>
          <w:between w:val="nil"/>
        </w:pBdr>
        <w:rPr>
          <w:rFonts w:ascii="Arial" w:eastAsia="Arial" w:hAnsi="Arial" w:cs="Arial"/>
          <w:u w:val="single"/>
        </w:rPr>
      </w:pPr>
      <w:r>
        <w:rPr>
          <w:rFonts w:ascii="Arial" w:eastAsia="Arial" w:hAnsi="Arial" w:cs="Arial"/>
          <w:color w:val="000000"/>
          <w:u w:val="single"/>
        </w:rPr>
        <w:t>Work Commenced</w:t>
      </w:r>
    </w:p>
    <w:p w14:paraId="1BA5EC2C" w14:textId="77777777" w:rsidR="00EE286C" w:rsidRDefault="00000000">
      <w:pPr>
        <w:widowControl w:val="0"/>
        <w:pBdr>
          <w:top w:val="nil"/>
          <w:left w:val="nil"/>
          <w:bottom w:val="nil"/>
          <w:right w:val="nil"/>
          <w:between w:val="nil"/>
        </w:pBdr>
        <w:rPr>
          <w:rFonts w:ascii="Arial" w:eastAsia="Arial" w:hAnsi="Arial" w:cs="Arial"/>
          <w:color w:val="000000"/>
          <w:u w:val="single"/>
        </w:rPr>
      </w:pPr>
      <w:r>
        <w:rPr>
          <w:rFonts w:ascii="Arial" w:eastAsia="Arial" w:hAnsi="Arial" w:cs="Arial"/>
          <w:color w:val="000000"/>
          <w:u w:val="single"/>
        </w:rPr>
        <w:t>Reference</w:t>
      </w:r>
      <w:r>
        <w:rPr>
          <w:rFonts w:ascii="Arial" w:eastAsia="Arial" w:hAnsi="Arial" w:cs="Arial"/>
          <w:color w:val="000000"/>
        </w:rPr>
        <w:t xml:space="preserve"> </w:t>
      </w:r>
      <w:r>
        <w:rPr>
          <w:rFonts w:ascii="Arial" w:eastAsia="Arial" w:hAnsi="Arial" w:cs="Arial"/>
          <w:color w:val="000000"/>
        </w:rPr>
        <w:tab/>
        <w:t xml:space="preserve">      </w:t>
      </w:r>
      <w:r>
        <w:rPr>
          <w:rFonts w:ascii="Arial" w:eastAsia="Arial" w:hAnsi="Arial" w:cs="Arial"/>
          <w:color w:val="000000"/>
          <w:u w:val="single"/>
        </w:rPr>
        <w:t>Date Commenced</w:t>
      </w:r>
      <w:r>
        <w:rPr>
          <w:rFonts w:ascii="Arial" w:eastAsia="Arial" w:hAnsi="Arial" w:cs="Arial"/>
          <w:color w:val="000000"/>
        </w:rPr>
        <w:t xml:space="preserve">    </w:t>
      </w:r>
      <w:r>
        <w:rPr>
          <w:rFonts w:ascii="Arial" w:eastAsia="Arial" w:hAnsi="Arial" w:cs="Arial"/>
          <w:color w:val="000000"/>
          <w:u w:val="single"/>
        </w:rPr>
        <w:t>Proposal</w:t>
      </w:r>
      <w:r>
        <w:rPr>
          <w:rFonts w:ascii="Arial" w:eastAsia="Arial" w:hAnsi="Arial" w:cs="Arial"/>
          <w:color w:val="000000"/>
        </w:rPr>
        <w:t xml:space="preserve"> </w:t>
      </w:r>
      <w:r>
        <w:rPr>
          <w:rFonts w:ascii="Arial" w:eastAsia="Arial" w:hAnsi="Arial" w:cs="Arial"/>
          <w:color w:val="000000"/>
        </w:rPr>
        <w:tab/>
      </w:r>
      <w:r>
        <w:rPr>
          <w:rFonts w:ascii="Arial" w:eastAsia="Arial" w:hAnsi="Arial" w:cs="Arial"/>
          <w:color w:val="000000"/>
        </w:rPr>
        <w:tab/>
        <w:t xml:space="preserve">           </w:t>
      </w:r>
      <w:r>
        <w:rPr>
          <w:rFonts w:ascii="Arial" w:eastAsia="Arial" w:hAnsi="Arial" w:cs="Arial"/>
          <w:color w:val="000000"/>
        </w:rPr>
        <w:tab/>
      </w:r>
      <w:r>
        <w:rPr>
          <w:rFonts w:ascii="Arial" w:eastAsia="Arial" w:hAnsi="Arial" w:cs="Arial"/>
          <w:color w:val="000000"/>
          <w:u w:val="single"/>
        </w:rPr>
        <w:t>Address</w:t>
      </w:r>
    </w:p>
    <w:p w14:paraId="4762267B" w14:textId="77777777" w:rsidR="00EE286C" w:rsidRDefault="00000000">
      <w:pPr>
        <w:widowControl w:val="0"/>
        <w:pBdr>
          <w:top w:val="nil"/>
          <w:left w:val="nil"/>
          <w:bottom w:val="nil"/>
          <w:right w:val="nil"/>
          <w:between w:val="nil"/>
        </w:pBdr>
        <w:rPr>
          <w:rFonts w:ascii="Arial" w:eastAsia="Arial" w:hAnsi="Arial" w:cs="Arial"/>
          <w:color w:val="000000"/>
          <w:u w:val="single"/>
        </w:rPr>
      </w:pPr>
      <w:r>
        <w:rPr>
          <w:rFonts w:ascii="Arial" w:eastAsia="Arial" w:hAnsi="Arial" w:cs="Arial"/>
        </w:rPr>
        <w:t>None.</w:t>
      </w:r>
    </w:p>
    <w:p w14:paraId="1B6B1600" w14:textId="77777777" w:rsidR="00EE286C" w:rsidRDefault="00EE286C">
      <w:pPr>
        <w:widowControl w:val="0"/>
        <w:pBdr>
          <w:top w:val="nil"/>
          <w:left w:val="nil"/>
          <w:bottom w:val="nil"/>
          <w:right w:val="nil"/>
          <w:between w:val="nil"/>
        </w:pBdr>
        <w:rPr>
          <w:rFonts w:ascii="Arial" w:eastAsia="Arial" w:hAnsi="Arial" w:cs="Arial"/>
          <w:u w:val="single"/>
        </w:rPr>
      </w:pPr>
    </w:p>
    <w:p w14:paraId="7637C541" w14:textId="77777777" w:rsidR="00EE286C"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u w:val="single"/>
        </w:rPr>
        <w:t>Work Completed</w:t>
      </w:r>
      <w:r>
        <w:rPr>
          <w:rFonts w:ascii="Arial" w:eastAsia="Arial" w:hAnsi="Arial" w:cs="Arial"/>
          <w:color w:val="000000"/>
        </w:rPr>
        <w:tab/>
      </w:r>
    </w:p>
    <w:p w14:paraId="549744D9" w14:textId="77777777" w:rsidR="00EE286C" w:rsidRDefault="00000000">
      <w:pPr>
        <w:widowControl w:val="0"/>
        <w:pBdr>
          <w:top w:val="nil"/>
          <w:left w:val="nil"/>
          <w:bottom w:val="nil"/>
          <w:right w:val="nil"/>
          <w:between w:val="nil"/>
        </w:pBdr>
        <w:rPr>
          <w:rFonts w:ascii="Arial" w:eastAsia="Arial" w:hAnsi="Arial" w:cs="Arial"/>
          <w:u w:val="single"/>
        </w:rPr>
      </w:pPr>
      <w:r>
        <w:rPr>
          <w:rFonts w:ascii="Arial" w:eastAsia="Arial" w:hAnsi="Arial" w:cs="Arial"/>
          <w:color w:val="000000"/>
          <w:u w:val="single"/>
        </w:rPr>
        <w:t>Reference</w:t>
      </w:r>
      <w:r>
        <w:rPr>
          <w:rFonts w:ascii="Arial" w:eastAsia="Arial" w:hAnsi="Arial" w:cs="Arial"/>
          <w:color w:val="000000"/>
        </w:rPr>
        <w:tab/>
        <w:t xml:space="preserve">      </w:t>
      </w:r>
      <w:r>
        <w:rPr>
          <w:rFonts w:ascii="Arial" w:eastAsia="Arial" w:hAnsi="Arial" w:cs="Arial"/>
          <w:color w:val="000000"/>
          <w:u w:val="single"/>
        </w:rPr>
        <w:t>Date Completed</w:t>
      </w:r>
      <w:r>
        <w:rPr>
          <w:rFonts w:ascii="Arial" w:eastAsia="Arial" w:hAnsi="Arial" w:cs="Arial"/>
          <w:color w:val="000000"/>
        </w:rPr>
        <w:tab/>
        <w:t xml:space="preserve">        </w:t>
      </w:r>
      <w:r>
        <w:rPr>
          <w:rFonts w:ascii="Arial" w:eastAsia="Arial" w:hAnsi="Arial" w:cs="Arial"/>
          <w:color w:val="000000"/>
          <w:u w:val="single"/>
        </w:rPr>
        <w:t>Proposal</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u w:val="single"/>
        </w:rPr>
        <w:t>Address</w:t>
      </w:r>
    </w:p>
    <w:p w14:paraId="4A392AF3" w14:textId="77777777" w:rsidR="00EE286C" w:rsidRDefault="00000000">
      <w:pPr>
        <w:widowControl w:val="0"/>
        <w:pBdr>
          <w:top w:val="nil"/>
          <w:left w:val="nil"/>
          <w:bottom w:val="nil"/>
          <w:right w:val="nil"/>
          <w:between w:val="nil"/>
        </w:pBdr>
        <w:rPr>
          <w:rFonts w:ascii="Arial" w:eastAsia="Arial" w:hAnsi="Arial" w:cs="Arial"/>
        </w:rPr>
      </w:pPr>
      <w:r>
        <w:rPr>
          <w:rFonts w:ascii="Arial" w:eastAsia="Arial" w:hAnsi="Arial" w:cs="Arial"/>
        </w:rPr>
        <w:t>18/00241/FULL</w:t>
      </w:r>
      <w:r>
        <w:rPr>
          <w:rFonts w:ascii="Arial" w:eastAsia="Arial" w:hAnsi="Arial" w:cs="Arial"/>
        </w:rPr>
        <w:tab/>
        <w:t>09/08/2022</w:t>
      </w:r>
      <w:r>
        <w:rPr>
          <w:rFonts w:ascii="Arial" w:eastAsia="Arial" w:hAnsi="Arial" w:cs="Arial"/>
        </w:rPr>
        <w:tab/>
        <w:t xml:space="preserve">   External alterations to shop front.</w:t>
      </w:r>
      <w:r>
        <w:rPr>
          <w:rFonts w:ascii="Arial" w:eastAsia="Arial" w:hAnsi="Arial" w:cs="Arial"/>
        </w:rPr>
        <w:tab/>
        <w:t>Wm. Stephen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(Bakers) Ltd.</w:t>
      </w:r>
      <w:r>
        <w:rPr>
          <w:rFonts w:ascii="Arial" w:eastAsia="Arial" w:hAnsi="Arial" w:cs="Arial"/>
        </w:rPr>
        <w:tab/>
      </w:r>
    </w:p>
    <w:p w14:paraId="0E317842" w14:textId="77777777" w:rsidR="00EE286C" w:rsidRDefault="00000000">
      <w:pPr>
        <w:widowControl w:val="0"/>
        <w:pBdr>
          <w:top w:val="nil"/>
          <w:left w:val="nil"/>
          <w:bottom w:val="nil"/>
          <w:right w:val="nil"/>
          <w:between w:val="nil"/>
        </w:pBdr>
        <w:rPr>
          <w:rFonts w:ascii="Arial" w:eastAsia="Arial" w:hAnsi="Arial" w:cs="Arial"/>
        </w:rPr>
      </w:pPr>
      <w:r>
        <w:rPr>
          <w:rFonts w:ascii="Arial" w:eastAsia="Arial" w:hAnsi="Arial" w:cs="Arial"/>
        </w:rPr>
        <w:t xml:space="preserve">  </w:t>
      </w:r>
    </w:p>
    <w:p w14:paraId="1ADF3680" w14:textId="77777777" w:rsidR="00EE286C"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rPr>
        <w:t>10</w:t>
      </w:r>
      <w:r>
        <w:rPr>
          <w:rFonts w:ascii="Arial" w:eastAsia="Arial" w:hAnsi="Arial" w:cs="Arial"/>
          <w:color w:val="000000"/>
        </w:rPr>
        <w:t>.</w:t>
      </w:r>
      <w:r>
        <w:rPr>
          <w:rFonts w:ascii="Arial" w:eastAsia="Arial" w:hAnsi="Arial" w:cs="Arial"/>
          <w:color w:val="000000"/>
        </w:rPr>
        <w:tab/>
        <w:t>ANY OTHER BUSINESS</w:t>
      </w:r>
    </w:p>
    <w:p w14:paraId="003A7AA9" w14:textId="77777777" w:rsidR="00EE286C" w:rsidRDefault="00EE286C">
      <w:pPr>
        <w:widowControl w:val="0"/>
        <w:pBdr>
          <w:top w:val="nil"/>
          <w:left w:val="nil"/>
          <w:bottom w:val="nil"/>
          <w:right w:val="nil"/>
          <w:between w:val="nil"/>
        </w:pBdr>
        <w:rPr>
          <w:rFonts w:ascii="Arial" w:eastAsia="Arial" w:hAnsi="Arial" w:cs="Arial"/>
        </w:rPr>
      </w:pPr>
    </w:p>
    <w:p w14:paraId="5E8054AC" w14:textId="77777777" w:rsidR="00EE286C" w:rsidRDefault="00000000">
      <w:pPr>
        <w:widowControl w:val="0"/>
        <w:pBdr>
          <w:top w:val="nil"/>
          <w:left w:val="nil"/>
          <w:bottom w:val="nil"/>
          <w:right w:val="nil"/>
          <w:between w:val="nil"/>
        </w:pBdr>
        <w:rPr>
          <w:rFonts w:ascii="Arial" w:eastAsia="Arial" w:hAnsi="Arial" w:cs="Arial"/>
        </w:rPr>
      </w:pPr>
      <w:r>
        <w:rPr>
          <w:rFonts w:ascii="Arial" w:eastAsia="Arial" w:hAnsi="Arial" w:cs="Arial"/>
        </w:rPr>
        <w:t xml:space="preserve">  </w:t>
      </w:r>
      <w:r>
        <w:rPr>
          <w:rFonts w:ascii="Arial" w:eastAsia="Arial" w:hAnsi="Arial" w:cs="Arial"/>
          <w:u w:val="single"/>
        </w:rPr>
        <w:t>C Smith</w:t>
      </w:r>
      <w:r>
        <w:rPr>
          <w:rFonts w:ascii="Arial" w:eastAsia="Arial" w:hAnsi="Arial" w:cs="Arial"/>
        </w:rPr>
        <w:t xml:space="preserve"> said that he would be closely monitoring details for the next Fife Council Planning Committee meeting relating to the S Milne development application west of </w:t>
      </w:r>
      <w:proofErr w:type="spellStart"/>
      <w:r>
        <w:rPr>
          <w:rFonts w:ascii="Arial" w:eastAsia="Arial" w:hAnsi="Arial" w:cs="Arial"/>
        </w:rPr>
        <w:t>Crossford</w:t>
      </w:r>
      <w:proofErr w:type="spellEnd"/>
      <w:r>
        <w:rPr>
          <w:rFonts w:ascii="Arial" w:eastAsia="Arial" w:hAnsi="Arial" w:cs="Arial"/>
        </w:rPr>
        <w:t>.</w:t>
      </w:r>
    </w:p>
    <w:p w14:paraId="7C3D3BED" w14:textId="77777777" w:rsidR="00EE286C" w:rsidRDefault="00000000">
      <w:pPr>
        <w:widowControl w:val="0"/>
        <w:pBdr>
          <w:top w:val="nil"/>
          <w:left w:val="nil"/>
          <w:bottom w:val="nil"/>
          <w:right w:val="nil"/>
          <w:between w:val="nil"/>
        </w:pBdr>
        <w:rPr>
          <w:rFonts w:ascii="Arial" w:eastAsia="Arial" w:hAnsi="Arial" w:cs="Arial"/>
        </w:rPr>
      </w:pPr>
      <w:r>
        <w:rPr>
          <w:rFonts w:ascii="Arial" w:eastAsia="Arial" w:hAnsi="Arial" w:cs="Arial"/>
        </w:rPr>
        <w:t xml:space="preserve">  </w:t>
      </w:r>
      <w:proofErr w:type="spellStart"/>
      <w:r>
        <w:rPr>
          <w:rFonts w:ascii="Arial" w:eastAsia="Arial" w:hAnsi="Arial" w:cs="Arial"/>
          <w:u w:val="single"/>
        </w:rPr>
        <w:t>Councillor</w:t>
      </w:r>
      <w:proofErr w:type="spellEnd"/>
      <w:r>
        <w:rPr>
          <w:rFonts w:ascii="Arial" w:eastAsia="Arial" w:hAnsi="Arial" w:cs="Arial"/>
          <w:u w:val="single"/>
        </w:rPr>
        <w:t xml:space="preserve"> </w:t>
      </w:r>
      <w:proofErr w:type="spellStart"/>
      <w:r>
        <w:rPr>
          <w:rFonts w:ascii="Arial" w:eastAsia="Arial" w:hAnsi="Arial" w:cs="Arial"/>
          <w:u w:val="single"/>
        </w:rPr>
        <w:t>Boubaker</w:t>
      </w:r>
      <w:proofErr w:type="spellEnd"/>
      <w:r>
        <w:rPr>
          <w:rFonts w:ascii="Arial" w:eastAsia="Arial" w:hAnsi="Arial" w:cs="Arial"/>
          <w:u w:val="single"/>
        </w:rPr>
        <w:t>-Calder</w:t>
      </w:r>
      <w:r>
        <w:rPr>
          <w:rFonts w:ascii="Arial" w:eastAsia="Arial" w:hAnsi="Arial" w:cs="Arial"/>
        </w:rPr>
        <w:t xml:space="preserve"> referred to recent and ongoing discussions about the poor condition of the area's roads and said that Fife Council’s roads policy was now based on risk assessment.</w:t>
      </w:r>
    </w:p>
    <w:p w14:paraId="5430DB79" w14:textId="77777777" w:rsidR="00EE286C" w:rsidRDefault="00000000">
      <w:pPr>
        <w:widowControl w:val="0"/>
        <w:pBdr>
          <w:top w:val="nil"/>
          <w:left w:val="nil"/>
          <w:bottom w:val="nil"/>
          <w:right w:val="nil"/>
          <w:between w:val="nil"/>
        </w:pBdr>
        <w:rPr>
          <w:rFonts w:ascii="Arial" w:eastAsia="Arial" w:hAnsi="Arial" w:cs="Arial"/>
        </w:rPr>
      </w:pPr>
      <w:r>
        <w:rPr>
          <w:rFonts w:ascii="Arial" w:eastAsia="Arial" w:hAnsi="Arial" w:cs="Arial"/>
        </w:rPr>
        <w:t xml:space="preserve">  The </w:t>
      </w:r>
      <w:r>
        <w:rPr>
          <w:rFonts w:ascii="Arial" w:eastAsia="Arial" w:hAnsi="Arial" w:cs="Arial"/>
          <w:u w:val="single"/>
        </w:rPr>
        <w:t>Secretary</w:t>
      </w:r>
      <w:r>
        <w:rPr>
          <w:rFonts w:ascii="Arial" w:eastAsia="Arial" w:hAnsi="Arial" w:cs="Arial"/>
        </w:rPr>
        <w:t xml:space="preserve"> complimented Scottish Water on its repair to the leaking water supply and reinstatement of the road surface at the Main Street end of the Orchard following earlier notification.</w:t>
      </w:r>
    </w:p>
    <w:p w14:paraId="71608BD8" w14:textId="77777777" w:rsidR="00EE286C" w:rsidRDefault="00EE286C">
      <w:pPr>
        <w:widowControl w:val="0"/>
        <w:pBdr>
          <w:top w:val="nil"/>
          <w:left w:val="nil"/>
          <w:bottom w:val="nil"/>
          <w:right w:val="nil"/>
          <w:between w:val="nil"/>
        </w:pBdr>
        <w:rPr>
          <w:rFonts w:ascii="Arial" w:eastAsia="Arial" w:hAnsi="Arial" w:cs="Arial"/>
        </w:rPr>
      </w:pPr>
    </w:p>
    <w:p w14:paraId="1FE1C3F9" w14:textId="77777777" w:rsidR="00EE286C" w:rsidRDefault="00EE286C">
      <w:pPr>
        <w:widowControl w:val="0"/>
        <w:pBdr>
          <w:top w:val="nil"/>
          <w:left w:val="nil"/>
          <w:bottom w:val="nil"/>
          <w:right w:val="nil"/>
          <w:between w:val="nil"/>
        </w:pBdr>
        <w:rPr>
          <w:rFonts w:ascii="Arial" w:eastAsia="Arial" w:hAnsi="Arial" w:cs="Arial"/>
        </w:rPr>
      </w:pPr>
    </w:p>
    <w:p w14:paraId="3327ED84" w14:textId="77777777" w:rsidR="00EE286C"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rPr>
        <w:t>11</w:t>
      </w:r>
      <w:r>
        <w:rPr>
          <w:rFonts w:ascii="Arial" w:eastAsia="Arial" w:hAnsi="Arial" w:cs="Arial"/>
          <w:color w:val="000000"/>
        </w:rPr>
        <w:t>.</w:t>
      </w:r>
      <w:r>
        <w:rPr>
          <w:rFonts w:ascii="Arial" w:eastAsia="Arial" w:hAnsi="Arial" w:cs="Arial"/>
          <w:color w:val="000000"/>
        </w:rPr>
        <w:tab/>
        <w:t>NEXT MEETINGS</w:t>
      </w:r>
    </w:p>
    <w:p w14:paraId="1DCFB46D" w14:textId="77777777" w:rsidR="00EE286C" w:rsidRDefault="00EE286C">
      <w:pPr>
        <w:widowControl w:val="0"/>
        <w:pBdr>
          <w:top w:val="nil"/>
          <w:left w:val="nil"/>
          <w:bottom w:val="nil"/>
          <w:right w:val="nil"/>
          <w:between w:val="nil"/>
        </w:pBdr>
        <w:rPr>
          <w:rFonts w:ascii="Arial" w:eastAsia="Arial" w:hAnsi="Arial" w:cs="Arial"/>
          <w:color w:val="000000"/>
        </w:rPr>
      </w:pPr>
    </w:p>
    <w:p w14:paraId="44497A69" w14:textId="77777777" w:rsidR="00EE286C" w:rsidRDefault="00000000">
      <w:pPr>
        <w:widowControl w:val="0"/>
        <w:pBdr>
          <w:top w:val="nil"/>
          <w:left w:val="nil"/>
          <w:bottom w:val="nil"/>
          <w:right w:val="nil"/>
          <w:between w:val="nil"/>
        </w:pBdr>
        <w:rPr>
          <w:rFonts w:ascii="Arial" w:eastAsia="Arial" w:hAnsi="Arial" w:cs="Arial"/>
        </w:rPr>
      </w:pPr>
      <w:r>
        <w:rPr>
          <w:rFonts w:ascii="Arial" w:eastAsia="Arial" w:hAnsi="Arial" w:cs="Arial"/>
          <w:color w:val="000000"/>
        </w:rPr>
        <w:t xml:space="preserve">  The next meeting dates will be as undernoted and </w:t>
      </w:r>
      <w:r>
        <w:rPr>
          <w:rFonts w:ascii="Arial" w:eastAsia="Arial" w:hAnsi="Arial" w:cs="Arial"/>
          <w:b/>
          <w:color w:val="000000"/>
          <w:u w:val="single"/>
        </w:rPr>
        <w:t>take place in the Village Hall</w:t>
      </w:r>
      <w:r>
        <w:rPr>
          <w:rFonts w:ascii="Arial" w:eastAsia="Arial" w:hAnsi="Arial" w:cs="Arial"/>
          <w:color w:val="000000"/>
        </w:rPr>
        <w:t xml:space="preserve"> -</w:t>
      </w:r>
    </w:p>
    <w:p w14:paraId="51E9EC8E" w14:textId="77777777" w:rsidR="00EE286C" w:rsidRDefault="00EE286C">
      <w:pPr>
        <w:widowControl w:val="0"/>
        <w:pBdr>
          <w:top w:val="nil"/>
          <w:left w:val="nil"/>
          <w:bottom w:val="nil"/>
          <w:right w:val="nil"/>
          <w:between w:val="nil"/>
        </w:pBdr>
        <w:rPr>
          <w:rFonts w:ascii="Arial" w:eastAsia="Arial" w:hAnsi="Arial" w:cs="Arial"/>
        </w:rPr>
      </w:pPr>
    </w:p>
    <w:p w14:paraId="1624D855" w14:textId="77777777" w:rsidR="00EE286C" w:rsidRDefault="00000000">
      <w:pPr>
        <w:widowControl w:val="0"/>
        <w:rPr>
          <w:rFonts w:ascii="Arial" w:eastAsia="Arial" w:hAnsi="Arial" w:cs="Arial"/>
        </w:rPr>
      </w:pPr>
      <w:r>
        <w:rPr>
          <w:rFonts w:ascii="Arial" w:eastAsia="Arial" w:hAnsi="Arial" w:cs="Arial"/>
        </w:rPr>
        <w:t>Monday, 19th September 2022 commencing at 7.15pm</w:t>
      </w:r>
    </w:p>
    <w:p w14:paraId="1E8BF911" w14:textId="77777777" w:rsidR="00EE286C" w:rsidRDefault="00EE286C">
      <w:pPr>
        <w:widowControl w:val="0"/>
        <w:rPr>
          <w:rFonts w:ascii="Arial" w:eastAsia="Arial" w:hAnsi="Arial" w:cs="Arial"/>
        </w:rPr>
      </w:pPr>
    </w:p>
    <w:p w14:paraId="7ADEBFE3" w14:textId="77777777" w:rsidR="00EE286C" w:rsidRDefault="00000000">
      <w:pPr>
        <w:widowControl w:val="0"/>
        <w:rPr>
          <w:rFonts w:ascii="Arial" w:eastAsia="Arial" w:hAnsi="Arial" w:cs="Arial"/>
        </w:rPr>
      </w:pPr>
      <w:r>
        <w:rPr>
          <w:rFonts w:ascii="Arial" w:eastAsia="Arial" w:hAnsi="Arial" w:cs="Arial"/>
        </w:rPr>
        <w:t>Monday, 24th October 2022 commencing at 7.15pm</w:t>
      </w:r>
    </w:p>
    <w:p w14:paraId="4E7468F1" w14:textId="77777777" w:rsidR="00EE286C" w:rsidRDefault="00EE286C">
      <w:pPr>
        <w:widowControl w:val="0"/>
        <w:pBdr>
          <w:top w:val="nil"/>
          <w:left w:val="nil"/>
          <w:bottom w:val="nil"/>
          <w:right w:val="nil"/>
          <w:between w:val="nil"/>
        </w:pBdr>
        <w:rPr>
          <w:rFonts w:ascii="Arial" w:eastAsia="Arial" w:hAnsi="Arial" w:cs="Arial"/>
        </w:rPr>
      </w:pPr>
    </w:p>
    <w:p w14:paraId="62EABA98" w14:textId="77777777" w:rsidR="00EE286C" w:rsidRDefault="00EE286C">
      <w:pPr>
        <w:widowControl w:val="0"/>
        <w:pBdr>
          <w:top w:val="nil"/>
          <w:left w:val="nil"/>
          <w:bottom w:val="nil"/>
          <w:right w:val="nil"/>
          <w:between w:val="nil"/>
        </w:pBdr>
        <w:rPr>
          <w:rFonts w:ascii="Arial" w:eastAsia="Arial" w:hAnsi="Arial" w:cs="Arial"/>
        </w:rPr>
      </w:pPr>
    </w:p>
    <w:p w14:paraId="62053946" w14:textId="77777777" w:rsidR="00EE286C" w:rsidRDefault="00EE286C">
      <w:pPr>
        <w:widowControl w:val="0"/>
        <w:pBdr>
          <w:top w:val="nil"/>
          <w:left w:val="nil"/>
          <w:bottom w:val="nil"/>
          <w:right w:val="nil"/>
          <w:between w:val="nil"/>
        </w:pBdr>
        <w:rPr>
          <w:rFonts w:ascii="Arial" w:eastAsia="Arial" w:hAnsi="Arial" w:cs="Arial"/>
        </w:rPr>
      </w:pPr>
    </w:p>
    <w:p w14:paraId="7D732D62" w14:textId="77777777" w:rsidR="00EE286C" w:rsidRDefault="00EE286C">
      <w:pPr>
        <w:widowControl w:val="0"/>
        <w:pBdr>
          <w:top w:val="nil"/>
          <w:left w:val="nil"/>
          <w:bottom w:val="nil"/>
          <w:right w:val="nil"/>
          <w:between w:val="nil"/>
        </w:pBdr>
        <w:rPr>
          <w:rFonts w:ascii="Arial" w:eastAsia="Arial" w:hAnsi="Arial" w:cs="Arial"/>
        </w:rPr>
      </w:pPr>
    </w:p>
    <w:p w14:paraId="46A10B93" w14:textId="77777777" w:rsidR="00EE286C" w:rsidRDefault="00000000">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lastRenderedPageBreak/>
        <w:t xml:space="preserve">Summary of Matters Arising from the meeting held on </w:t>
      </w:r>
      <w:r>
        <w:rPr>
          <w:rFonts w:ascii="Arial" w:eastAsia="Arial" w:hAnsi="Arial" w:cs="Arial"/>
        </w:rPr>
        <w:t xml:space="preserve">15th </w:t>
      </w:r>
      <w:proofErr w:type="gramStart"/>
      <w:r>
        <w:rPr>
          <w:rFonts w:ascii="Arial" w:eastAsia="Arial" w:hAnsi="Arial" w:cs="Arial"/>
        </w:rPr>
        <w:t xml:space="preserve">August </w:t>
      </w:r>
      <w:r>
        <w:rPr>
          <w:rFonts w:ascii="Arial" w:eastAsia="Arial" w:hAnsi="Arial" w:cs="Arial"/>
          <w:color w:val="000000"/>
        </w:rPr>
        <w:t xml:space="preserve"> 202</w:t>
      </w:r>
      <w:r>
        <w:rPr>
          <w:rFonts w:ascii="Arial" w:eastAsia="Arial" w:hAnsi="Arial" w:cs="Arial"/>
        </w:rPr>
        <w:t>2</w:t>
      </w:r>
      <w:proofErr w:type="gramEnd"/>
    </w:p>
    <w:p w14:paraId="2B45F3B9" w14:textId="77777777" w:rsidR="00EE286C" w:rsidRDefault="00EE286C">
      <w:pPr>
        <w:widowControl w:val="0"/>
        <w:pBdr>
          <w:top w:val="nil"/>
          <w:left w:val="nil"/>
          <w:bottom w:val="nil"/>
          <w:right w:val="nil"/>
          <w:between w:val="nil"/>
        </w:pBdr>
        <w:jc w:val="center"/>
        <w:rPr>
          <w:rFonts w:ascii="Arial" w:eastAsia="Arial" w:hAnsi="Arial" w:cs="Arial"/>
        </w:rPr>
      </w:pPr>
    </w:p>
    <w:tbl>
      <w:tblPr>
        <w:tblStyle w:val="a6"/>
        <w:tblW w:w="9480" w:type="dxa"/>
        <w:tblInd w:w="35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040"/>
        <w:gridCol w:w="1785"/>
        <w:gridCol w:w="1665"/>
        <w:gridCol w:w="1680"/>
        <w:gridCol w:w="2310"/>
      </w:tblGrid>
      <w:tr w:rsidR="00EE286C" w14:paraId="450DB872" w14:textId="77777777">
        <w:trPr>
          <w:trHeight w:val="773"/>
        </w:trPr>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5A3DA92" w14:textId="77777777" w:rsidR="00EE286C" w:rsidRDefault="00000000">
            <w:pPr>
              <w:pBdr>
                <w:top w:val="nil"/>
                <w:left w:val="nil"/>
                <w:bottom w:val="nil"/>
                <w:right w:val="nil"/>
                <w:between w:val="nil"/>
              </w:pBdr>
              <w:tabs>
                <w:tab w:val="left" w:pos="1440"/>
              </w:tabs>
              <w:rPr>
                <w:color w:val="000000"/>
              </w:rPr>
            </w:pPr>
            <w:r>
              <w:rPr>
                <w:rFonts w:ascii="Arial" w:eastAsia="Arial" w:hAnsi="Arial" w:cs="Arial"/>
                <w:b/>
                <w:color w:val="000000"/>
              </w:rPr>
              <w:t>MINUTE</w:t>
            </w:r>
          </w:p>
          <w:p w14:paraId="6A04EF20" w14:textId="77777777" w:rsidR="00EE286C" w:rsidRDefault="00000000">
            <w:pPr>
              <w:pBdr>
                <w:top w:val="nil"/>
                <w:left w:val="nil"/>
                <w:bottom w:val="nil"/>
                <w:right w:val="nil"/>
                <w:between w:val="nil"/>
              </w:pBdr>
              <w:tabs>
                <w:tab w:val="left" w:pos="1440"/>
              </w:tabs>
              <w:rPr>
                <w:color w:val="000000"/>
              </w:rPr>
            </w:pPr>
            <w:r>
              <w:rPr>
                <w:rFonts w:ascii="Arial" w:eastAsia="Arial" w:hAnsi="Arial" w:cs="Arial"/>
                <w:b/>
                <w:color w:val="000000"/>
              </w:rPr>
              <w:t>AREA</w:t>
            </w:r>
          </w:p>
        </w:tc>
        <w:tc>
          <w:tcPr>
            <w:tcW w:w="178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A568187" w14:textId="77777777" w:rsidR="00EE286C" w:rsidRDefault="00000000">
            <w:pPr>
              <w:pBdr>
                <w:top w:val="nil"/>
                <w:left w:val="nil"/>
                <w:bottom w:val="nil"/>
                <w:right w:val="nil"/>
                <w:between w:val="nil"/>
              </w:pBdr>
              <w:tabs>
                <w:tab w:val="left" w:pos="1440"/>
              </w:tabs>
              <w:rPr>
                <w:color w:val="000000"/>
              </w:rPr>
            </w:pPr>
            <w:r>
              <w:rPr>
                <w:rFonts w:ascii="Arial" w:eastAsia="Arial" w:hAnsi="Arial" w:cs="Arial"/>
                <w:b/>
                <w:color w:val="000000"/>
              </w:rPr>
              <w:t>ACTION REQUIRED</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3B40F41" w14:textId="77777777" w:rsidR="00EE286C" w:rsidRDefault="00000000">
            <w:pPr>
              <w:pBdr>
                <w:top w:val="nil"/>
                <w:left w:val="nil"/>
                <w:bottom w:val="nil"/>
                <w:right w:val="nil"/>
                <w:between w:val="nil"/>
              </w:pBdr>
              <w:tabs>
                <w:tab w:val="left" w:pos="1440"/>
              </w:tabs>
              <w:rPr>
                <w:color w:val="000000"/>
              </w:rPr>
            </w:pPr>
            <w:r>
              <w:rPr>
                <w:rFonts w:ascii="Arial" w:eastAsia="Arial" w:hAnsi="Arial" w:cs="Arial"/>
                <w:b/>
                <w:color w:val="000000"/>
              </w:rPr>
              <w:t>OWNER</w:t>
            </w:r>
          </w:p>
        </w:tc>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DBA0A13" w14:textId="77777777" w:rsidR="00EE286C" w:rsidRDefault="00000000">
            <w:pPr>
              <w:pBdr>
                <w:top w:val="nil"/>
                <w:left w:val="nil"/>
                <w:bottom w:val="nil"/>
                <w:right w:val="nil"/>
                <w:between w:val="nil"/>
              </w:pBdr>
              <w:tabs>
                <w:tab w:val="left" w:pos="1440"/>
              </w:tabs>
              <w:rPr>
                <w:color w:val="000000"/>
              </w:rPr>
            </w:pPr>
            <w:r>
              <w:rPr>
                <w:rFonts w:ascii="Arial" w:eastAsia="Arial" w:hAnsi="Arial" w:cs="Arial"/>
                <w:b/>
                <w:color w:val="000000"/>
              </w:rPr>
              <w:t>ACTION TAKEN</w:t>
            </w:r>
          </w:p>
        </w:tc>
        <w:tc>
          <w:tcPr>
            <w:tcW w:w="231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5217676" w14:textId="77777777" w:rsidR="00EE286C" w:rsidRDefault="00000000">
            <w:pPr>
              <w:pBdr>
                <w:top w:val="nil"/>
                <w:left w:val="nil"/>
                <w:bottom w:val="nil"/>
                <w:right w:val="nil"/>
                <w:between w:val="nil"/>
              </w:pBdr>
              <w:tabs>
                <w:tab w:val="left" w:pos="1440"/>
              </w:tabs>
              <w:rPr>
                <w:rFonts w:ascii="Arial" w:eastAsia="Arial" w:hAnsi="Arial" w:cs="Arial"/>
                <w:b/>
                <w:color w:val="FF7E79"/>
              </w:rPr>
            </w:pPr>
            <w:r>
              <w:rPr>
                <w:rFonts w:ascii="Arial" w:eastAsia="Arial" w:hAnsi="Arial" w:cs="Arial"/>
                <w:b/>
                <w:color w:val="000000"/>
              </w:rPr>
              <w:t>STATUS/</w:t>
            </w:r>
            <w:r>
              <w:rPr>
                <w:rFonts w:ascii="Arial" w:eastAsia="Arial" w:hAnsi="Arial" w:cs="Arial"/>
                <w:b/>
                <w:color w:val="FF7E79"/>
              </w:rPr>
              <w:t>COMPLETION DATE</w:t>
            </w:r>
          </w:p>
          <w:p w14:paraId="3FCA5493" w14:textId="77777777" w:rsidR="00EE286C" w:rsidRDefault="00EE286C">
            <w:pPr>
              <w:pBdr>
                <w:top w:val="nil"/>
                <w:left w:val="nil"/>
                <w:bottom w:val="nil"/>
                <w:right w:val="nil"/>
                <w:between w:val="nil"/>
              </w:pBdr>
              <w:tabs>
                <w:tab w:val="left" w:pos="1440"/>
              </w:tabs>
              <w:rPr>
                <w:rFonts w:ascii="Arial" w:eastAsia="Arial" w:hAnsi="Arial" w:cs="Arial"/>
                <w:b/>
                <w:color w:val="FF7E79"/>
              </w:rPr>
            </w:pPr>
          </w:p>
          <w:p w14:paraId="501B5EB9" w14:textId="77777777" w:rsidR="00EE286C" w:rsidRDefault="00EE286C">
            <w:pPr>
              <w:pBdr>
                <w:top w:val="nil"/>
                <w:left w:val="nil"/>
                <w:bottom w:val="nil"/>
                <w:right w:val="nil"/>
                <w:between w:val="nil"/>
              </w:pBdr>
              <w:tabs>
                <w:tab w:val="left" w:pos="1440"/>
              </w:tabs>
              <w:rPr>
                <w:rFonts w:ascii="Arial" w:eastAsia="Arial" w:hAnsi="Arial" w:cs="Arial"/>
                <w:b/>
                <w:color w:val="FF7E79"/>
              </w:rPr>
            </w:pPr>
          </w:p>
        </w:tc>
      </w:tr>
      <w:tr w:rsidR="00EE286C" w14:paraId="59ADA814" w14:textId="77777777">
        <w:trPr>
          <w:trHeight w:val="1535"/>
        </w:trPr>
        <w:tc>
          <w:tcPr>
            <w:tcW w:w="2040" w:type="dxa"/>
            <w:tcBorders>
              <w:top w:val="single" w:sz="8" w:space="0" w:color="000000"/>
              <w:left w:val="single" w:sz="8" w:space="0" w:color="000000"/>
              <w:bottom w:val="single" w:sz="16" w:space="0" w:color="FFFFFF"/>
              <w:right w:val="single" w:sz="8" w:space="0" w:color="000000"/>
            </w:tcBorders>
            <w:shd w:val="clear" w:color="auto" w:fill="FFFFFF"/>
            <w:tcMar>
              <w:top w:w="80" w:type="dxa"/>
              <w:left w:w="80" w:type="dxa"/>
              <w:bottom w:w="80" w:type="dxa"/>
              <w:right w:w="80" w:type="dxa"/>
            </w:tcMar>
          </w:tcPr>
          <w:p w14:paraId="3A69D411" w14:textId="77777777" w:rsidR="00EE286C" w:rsidRDefault="00000000">
            <w:pPr>
              <w:pBdr>
                <w:top w:val="nil"/>
                <w:left w:val="nil"/>
                <w:bottom w:val="nil"/>
                <w:right w:val="nil"/>
                <w:between w:val="nil"/>
              </w:pBdr>
              <w:tabs>
                <w:tab w:val="left" w:pos="1440"/>
              </w:tabs>
              <w:rPr>
                <w:color w:val="000000"/>
              </w:rPr>
            </w:pPr>
            <w:r>
              <w:rPr>
                <w:rFonts w:ascii="Arial" w:eastAsia="Arial" w:hAnsi="Arial" w:cs="Arial"/>
                <w:b/>
                <w:color w:val="000000"/>
              </w:rPr>
              <w:t>Chairman’s Report</w:t>
            </w:r>
          </w:p>
        </w:tc>
        <w:tc>
          <w:tcPr>
            <w:tcW w:w="178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8F9642D" w14:textId="77777777" w:rsidR="00EE286C" w:rsidRDefault="00000000">
            <w:pPr>
              <w:pBdr>
                <w:top w:val="nil"/>
                <w:left w:val="nil"/>
                <w:bottom w:val="nil"/>
                <w:right w:val="nil"/>
                <w:between w:val="nil"/>
              </w:pBdr>
              <w:tabs>
                <w:tab w:val="left" w:pos="1440"/>
              </w:tabs>
              <w:rPr>
                <w:color w:val="000000"/>
              </w:rPr>
            </w:pPr>
            <w:proofErr w:type="spellStart"/>
            <w:r>
              <w:rPr>
                <w:rFonts w:ascii="Arial" w:eastAsia="Arial" w:hAnsi="Arial" w:cs="Arial"/>
                <w:color w:val="000000"/>
              </w:rPr>
              <w:t>Pitconochie</w:t>
            </w:r>
            <w:proofErr w:type="spellEnd"/>
            <w:r>
              <w:rPr>
                <w:rFonts w:ascii="Arial" w:eastAsia="Arial" w:hAnsi="Arial" w:cs="Arial"/>
                <w:color w:val="000000"/>
              </w:rPr>
              <w:t xml:space="preserve"> proposals.</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284B736" w14:textId="77777777" w:rsidR="00EE286C" w:rsidRDefault="00000000">
            <w:pPr>
              <w:pBdr>
                <w:top w:val="nil"/>
                <w:left w:val="nil"/>
                <w:bottom w:val="nil"/>
                <w:right w:val="nil"/>
                <w:between w:val="nil"/>
              </w:pBdr>
              <w:tabs>
                <w:tab w:val="left" w:pos="1440"/>
              </w:tabs>
              <w:rPr>
                <w:color w:val="000000"/>
              </w:rPr>
            </w:pPr>
            <w:r>
              <w:rPr>
                <w:rFonts w:ascii="Arial" w:eastAsia="Arial" w:hAnsi="Arial" w:cs="Arial"/>
                <w:color w:val="000000"/>
              </w:rPr>
              <w:t>CCC</w:t>
            </w:r>
          </w:p>
        </w:tc>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8757A8C" w14:textId="77777777" w:rsidR="00EE286C" w:rsidRDefault="00000000">
            <w:pPr>
              <w:pBdr>
                <w:top w:val="nil"/>
                <w:left w:val="nil"/>
                <w:bottom w:val="nil"/>
                <w:right w:val="nil"/>
                <w:between w:val="nil"/>
              </w:pBdr>
              <w:tabs>
                <w:tab w:val="left" w:pos="1440"/>
              </w:tabs>
              <w:rPr>
                <w:rFonts w:ascii="Arial" w:eastAsia="Arial" w:hAnsi="Arial" w:cs="Arial"/>
                <w:color w:val="000000"/>
              </w:rPr>
            </w:pPr>
            <w:r>
              <w:rPr>
                <w:rFonts w:ascii="Arial" w:eastAsia="Arial" w:hAnsi="Arial" w:cs="Arial"/>
              </w:rPr>
              <w:t xml:space="preserve">CCC </w:t>
            </w:r>
            <w:r>
              <w:rPr>
                <w:rFonts w:ascii="Arial" w:eastAsia="Arial" w:hAnsi="Arial" w:cs="Arial"/>
                <w:color w:val="000000"/>
              </w:rPr>
              <w:t>respon</w:t>
            </w:r>
            <w:r>
              <w:rPr>
                <w:rFonts w:ascii="Arial" w:eastAsia="Arial" w:hAnsi="Arial" w:cs="Arial"/>
              </w:rPr>
              <w:t>se</w:t>
            </w:r>
            <w:r>
              <w:rPr>
                <w:rFonts w:ascii="Arial" w:eastAsia="Arial" w:hAnsi="Arial" w:cs="Arial"/>
                <w:color w:val="000000"/>
              </w:rPr>
              <w:t xml:space="preserve"> to detailed planning application.</w:t>
            </w:r>
          </w:p>
          <w:p w14:paraId="6DEAFDDC" w14:textId="77777777" w:rsidR="00EE286C" w:rsidRDefault="00EE286C">
            <w:pPr>
              <w:pBdr>
                <w:top w:val="nil"/>
                <w:left w:val="nil"/>
                <w:bottom w:val="nil"/>
                <w:right w:val="nil"/>
                <w:between w:val="nil"/>
              </w:pBdr>
              <w:tabs>
                <w:tab w:val="left" w:pos="1440"/>
              </w:tabs>
              <w:rPr>
                <w:rFonts w:ascii="Arial" w:eastAsia="Arial" w:hAnsi="Arial" w:cs="Arial"/>
              </w:rPr>
            </w:pPr>
          </w:p>
        </w:tc>
        <w:tc>
          <w:tcPr>
            <w:tcW w:w="231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B19D92E" w14:textId="77777777" w:rsidR="00EE286C" w:rsidRDefault="00000000">
            <w:pPr>
              <w:pBdr>
                <w:top w:val="nil"/>
                <w:left w:val="nil"/>
                <w:bottom w:val="nil"/>
                <w:right w:val="nil"/>
                <w:between w:val="nil"/>
              </w:pBdr>
              <w:tabs>
                <w:tab w:val="left" w:pos="1440"/>
              </w:tabs>
            </w:pPr>
            <w:r>
              <w:rPr>
                <w:rFonts w:ascii="Arial" w:eastAsia="Arial" w:hAnsi="Arial" w:cs="Arial"/>
              </w:rPr>
              <w:t>Ongoing</w:t>
            </w:r>
          </w:p>
        </w:tc>
      </w:tr>
      <w:tr w:rsidR="00EE286C" w14:paraId="7311A00E" w14:textId="77777777">
        <w:trPr>
          <w:trHeight w:val="1590"/>
        </w:trPr>
        <w:tc>
          <w:tcPr>
            <w:tcW w:w="2040" w:type="dxa"/>
            <w:tcBorders>
              <w:top w:val="single" w:sz="16" w:space="0" w:color="FFFFFF"/>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615F688" w14:textId="77777777" w:rsidR="00EE286C" w:rsidRDefault="00000000">
            <w:pPr>
              <w:pBdr>
                <w:top w:val="nil"/>
                <w:left w:val="nil"/>
                <w:bottom w:val="nil"/>
                <w:right w:val="nil"/>
                <w:between w:val="nil"/>
              </w:pBdr>
              <w:tabs>
                <w:tab w:val="left" w:pos="1440"/>
              </w:tabs>
              <w:rPr>
                <w:color w:val="000000"/>
              </w:rPr>
            </w:pPr>
            <w:r>
              <w:rPr>
                <w:rFonts w:ascii="Arial" w:eastAsia="Arial" w:hAnsi="Arial" w:cs="Arial"/>
                <w:b/>
                <w:color w:val="000000"/>
              </w:rPr>
              <w:t>Matters Arising</w:t>
            </w:r>
          </w:p>
        </w:tc>
        <w:tc>
          <w:tcPr>
            <w:tcW w:w="178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39FB57E" w14:textId="77777777" w:rsidR="00EE286C"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Footpath improvement needed from </w:t>
            </w:r>
            <w:proofErr w:type="spellStart"/>
            <w:r>
              <w:rPr>
                <w:rFonts w:ascii="Arial" w:eastAsia="Arial" w:hAnsi="Arial" w:cs="Arial"/>
                <w:color w:val="000000"/>
              </w:rPr>
              <w:t>Crossford</w:t>
            </w:r>
            <w:proofErr w:type="spellEnd"/>
            <w:r>
              <w:rPr>
                <w:rFonts w:ascii="Arial" w:eastAsia="Arial" w:hAnsi="Arial" w:cs="Arial"/>
                <w:color w:val="000000"/>
              </w:rPr>
              <w:t xml:space="preserve"> to Dunfermline.</w:t>
            </w:r>
          </w:p>
          <w:p w14:paraId="610286CD" w14:textId="77777777" w:rsidR="00EE286C" w:rsidRDefault="00EE286C">
            <w:pPr>
              <w:pBdr>
                <w:top w:val="nil"/>
                <w:left w:val="nil"/>
                <w:bottom w:val="nil"/>
                <w:right w:val="nil"/>
                <w:between w:val="nil"/>
              </w:pBdr>
              <w:rPr>
                <w:rFonts w:ascii="Arial" w:eastAsia="Arial" w:hAnsi="Arial" w:cs="Arial"/>
              </w:rPr>
            </w:pP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8FA531F" w14:textId="77777777" w:rsidR="00EE286C" w:rsidRDefault="00000000">
            <w:pPr>
              <w:pBdr>
                <w:top w:val="nil"/>
                <w:left w:val="nil"/>
                <w:bottom w:val="nil"/>
                <w:right w:val="nil"/>
                <w:between w:val="nil"/>
              </w:pBdr>
              <w:rPr>
                <w:color w:val="000000"/>
              </w:rPr>
            </w:pPr>
            <w:r>
              <w:rPr>
                <w:rFonts w:ascii="Arial" w:eastAsia="Arial" w:hAnsi="Arial" w:cs="Arial"/>
                <w:color w:val="000000"/>
              </w:rPr>
              <w:t>CCC working group.</w:t>
            </w:r>
          </w:p>
        </w:tc>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6538E45" w14:textId="77777777" w:rsidR="00EE286C" w:rsidRDefault="00000000">
            <w:pPr>
              <w:pBdr>
                <w:top w:val="nil"/>
                <w:left w:val="nil"/>
                <w:bottom w:val="nil"/>
                <w:right w:val="nil"/>
                <w:between w:val="nil"/>
              </w:pBdr>
              <w:rPr>
                <w:color w:val="000000"/>
              </w:rPr>
            </w:pPr>
            <w:r>
              <w:rPr>
                <w:rFonts w:ascii="Arial" w:eastAsia="Arial" w:hAnsi="Arial" w:cs="Arial"/>
              </w:rPr>
              <w:t>Discussions</w:t>
            </w:r>
            <w:r>
              <w:rPr>
                <w:rFonts w:ascii="Arial" w:eastAsia="Arial" w:hAnsi="Arial" w:cs="Arial"/>
                <w:color w:val="000000"/>
              </w:rPr>
              <w:t xml:space="preserve"> with </w:t>
            </w:r>
            <w:proofErr w:type="spellStart"/>
            <w:r>
              <w:rPr>
                <w:rFonts w:ascii="Arial" w:eastAsia="Arial" w:hAnsi="Arial" w:cs="Arial"/>
                <w:color w:val="000000"/>
              </w:rPr>
              <w:t>Sustrans</w:t>
            </w:r>
            <w:proofErr w:type="spellEnd"/>
            <w:r>
              <w:rPr>
                <w:rFonts w:ascii="Arial" w:eastAsia="Arial" w:hAnsi="Arial" w:cs="Arial"/>
                <w:color w:val="000000"/>
              </w:rPr>
              <w:t xml:space="preserve"> and FC Lead Consultant.</w:t>
            </w:r>
          </w:p>
        </w:tc>
        <w:tc>
          <w:tcPr>
            <w:tcW w:w="231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E85EE3D" w14:textId="77777777" w:rsidR="00EE286C" w:rsidRDefault="00000000">
            <w:pPr>
              <w:pBdr>
                <w:top w:val="nil"/>
                <w:left w:val="nil"/>
                <w:bottom w:val="nil"/>
                <w:right w:val="nil"/>
                <w:between w:val="nil"/>
              </w:pBdr>
              <w:rPr>
                <w:color w:val="000000"/>
              </w:rPr>
            </w:pPr>
            <w:r>
              <w:rPr>
                <w:rFonts w:ascii="Arial" w:eastAsia="Arial" w:hAnsi="Arial" w:cs="Arial"/>
                <w:color w:val="000000"/>
              </w:rPr>
              <w:t>Work in progress</w:t>
            </w:r>
          </w:p>
        </w:tc>
      </w:tr>
      <w:tr w:rsidR="00EE286C" w14:paraId="461100B9" w14:textId="77777777">
        <w:trPr>
          <w:trHeight w:val="2655"/>
        </w:trPr>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63629B5" w14:textId="77777777" w:rsidR="00EE286C" w:rsidRDefault="00EE286C"/>
        </w:tc>
        <w:tc>
          <w:tcPr>
            <w:tcW w:w="178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6EAB887" w14:textId="77777777" w:rsidR="00EE286C" w:rsidRDefault="00000000">
            <w:pPr>
              <w:rPr>
                <w:rFonts w:ascii="Arial" w:eastAsia="Arial" w:hAnsi="Arial" w:cs="Arial"/>
              </w:rPr>
            </w:pPr>
            <w:proofErr w:type="spellStart"/>
            <w:r>
              <w:rPr>
                <w:rFonts w:ascii="Arial" w:eastAsia="Arial" w:hAnsi="Arial" w:cs="Arial"/>
              </w:rPr>
              <w:t>Pitconochie</w:t>
            </w:r>
            <w:proofErr w:type="spellEnd"/>
            <w:r>
              <w:rPr>
                <w:rFonts w:ascii="Arial" w:eastAsia="Arial" w:hAnsi="Arial" w:cs="Arial"/>
              </w:rPr>
              <w:t xml:space="preserve"> Ho.</w:t>
            </w:r>
          </w:p>
          <w:p w14:paraId="55B60096" w14:textId="77777777" w:rsidR="00EE286C" w:rsidRDefault="00000000">
            <w:pPr>
              <w:rPr>
                <w:rFonts w:ascii="Arial" w:eastAsia="Arial" w:hAnsi="Arial" w:cs="Arial"/>
              </w:rPr>
            </w:pPr>
            <w:r>
              <w:rPr>
                <w:rFonts w:ascii="Arial" w:eastAsia="Arial" w:hAnsi="Arial" w:cs="Arial"/>
              </w:rPr>
              <w:t>Change of use of existing agricultural unit to Class 6 (Storage &amp; Distribution)</w:t>
            </w:r>
          </w:p>
          <w:p w14:paraId="424169C3" w14:textId="77777777" w:rsidR="00EE286C" w:rsidRDefault="00000000">
            <w:pPr>
              <w:rPr>
                <w:rFonts w:ascii="Arial" w:eastAsia="Arial" w:hAnsi="Arial" w:cs="Arial"/>
              </w:rPr>
            </w:pPr>
            <w:r>
              <w:rPr>
                <w:rFonts w:ascii="Arial" w:eastAsia="Arial" w:hAnsi="Arial" w:cs="Arial"/>
              </w:rPr>
              <w:t>Ref.21/01274/</w:t>
            </w:r>
          </w:p>
          <w:p w14:paraId="62832D90" w14:textId="77777777" w:rsidR="00EE286C" w:rsidRDefault="00000000">
            <w:pPr>
              <w:rPr>
                <w:rFonts w:ascii="Arial" w:eastAsia="Arial" w:hAnsi="Arial" w:cs="Arial"/>
              </w:rPr>
            </w:pPr>
            <w:r>
              <w:rPr>
                <w:rFonts w:ascii="Arial" w:eastAsia="Arial" w:hAnsi="Arial" w:cs="Arial"/>
              </w:rPr>
              <w:t>FULL.</w:t>
            </w:r>
          </w:p>
          <w:p w14:paraId="5D77D157" w14:textId="77777777" w:rsidR="00EE286C" w:rsidRDefault="00EE286C">
            <w:pPr>
              <w:rPr>
                <w:rFonts w:ascii="Arial" w:eastAsia="Arial" w:hAnsi="Arial" w:cs="Arial"/>
              </w:rPr>
            </w:pP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8A6E340" w14:textId="77777777" w:rsidR="00EE286C" w:rsidRDefault="00000000">
            <w:pPr>
              <w:rPr>
                <w:rFonts w:ascii="Arial" w:eastAsia="Arial" w:hAnsi="Arial" w:cs="Arial"/>
                <w:color w:val="000000"/>
              </w:rPr>
            </w:pPr>
            <w:r>
              <w:rPr>
                <w:rFonts w:ascii="Arial" w:eastAsia="Arial" w:hAnsi="Arial" w:cs="Arial"/>
              </w:rPr>
              <w:t>Fife Council planning dept.</w:t>
            </w:r>
          </w:p>
        </w:tc>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568F6A1" w14:textId="77777777" w:rsidR="00EE286C" w:rsidRDefault="00000000">
            <w:pPr>
              <w:rPr>
                <w:rFonts w:ascii="Arial" w:eastAsia="Arial" w:hAnsi="Arial" w:cs="Arial"/>
                <w:color w:val="000000"/>
              </w:rPr>
            </w:pPr>
            <w:r>
              <w:rPr>
                <w:rFonts w:ascii="Arial" w:eastAsia="Arial" w:hAnsi="Arial" w:cs="Arial"/>
              </w:rPr>
              <w:t>Ongoing</w:t>
            </w:r>
          </w:p>
        </w:tc>
        <w:tc>
          <w:tcPr>
            <w:tcW w:w="231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6CA32EF" w14:textId="77777777" w:rsidR="00EE286C" w:rsidRDefault="00000000">
            <w:pPr>
              <w:rPr>
                <w:rFonts w:ascii="Arial" w:eastAsia="Arial" w:hAnsi="Arial" w:cs="Arial"/>
                <w:color w:val="000000"/>
                <w:highlight w:val="red"/>
              </w:rPr>
            </w:pPr>
            <w:r>
              <w:rPr>
                <w:rFonts w:ascii="Arial" w:eastAsia="Arial" w:hAnsi="Arial" w:cs="Arial"/>
                <w:highlight w:val="red"/>
              </w:rPr>
              <w:t>Completed 29/6/22</w:t>
            </w:r>
          </w:p>
        </w:tc>
      </w:tr>
      <w:tr w:rsidR="00EE286C" w14:paraId="3D08044A" w14:textId="77777777">
        <w:trPr>
          <w:trHeight w:val="900"/>
        </w:trPr>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5558377" w14:textId="77777777" w:rsidR="00EE286C" w:rsidRDefault="00EE286C"/>
        </w:tc>
        <w:tc>
          <w:tcPr>
            <w:tcW w:w="178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CA11FEF" w14:textId="77777777" w:rsidR="00EE286C" w:rsidRDefault="00000000">
            <w:pPr>
              <w:rPr>
                <w:rFonts w:ascii="Arial" w:eastAsia="Arial" w:hAnsi="Arial" w:cs="Arial"/>
              </w:rPr>
            </w:pPr>
            <w:r>
              <w:rPr>
                <w:rFonts w:ascii="Arial" w:eastAsia="Arial" w:hAnsi="Arial" w:cs="Arial"/>
              </w:rPr>
              <w:t>Use of CCC ROW funds for path repairs.</w:t>
            </w:r>
          </w:p>
          <w:p w14:paraId="1C52D40A" w14:textId="77777777" w:rsidR="00EE286C" w:rsidRDefault="00EE286C">
            <w:pPr>
              <w:rPr>
                <w:rFonts w:ascii="Arial" w:eastAsia="Arial" w:hAnsi="Arial" w:cs="Arial"/>
              </w:rPr>
            </w:pP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09D50A9" w14:textId="77777777" w:rsidR="00EE286C" w:rsidRDefault="00000000">
            <w:pPr>
              <w:rPr>
                <w:rFonts w:ascii="Arial" w:eastAsia="Arial" w:hAnsi="Arial" w:cs="Arial"/>
              </w:rPr>
            </w:pPr>
            <w:r>
              <w:rPr>
                <w:rFonts w:ascii="Arial" w:eastAsia="Arial" w:hAnsi="Arial" w:cs="Arial"/>
              </w:rPr>
              <w:t>CCC</w:t>
            </w:r>
          </w:p>
        </w:tc>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E2C32BF" w14:textId="77777777" w:rsidR="00EE286C" w:rsidRDefault="00000000">
            <w:pPr>
              <w:rPr>
                <w:rFonts w:ascii="Arial" w:eastAsia="Arial" w:hAnsi="Arial" w:cs="Arial"/>
              </w:rPr>
            </w:pPr>
            <w:r>
              <w:rPr>
                <w:rFonts w:ascii="Arial" w:eastAsia="Arial" w:hAnsi="Arial" w:cs="Arial"/>
              </w:rPr>
              <w:t>Ongoing</w:t>
            </w:r>
          </w:p>
        </w:tc>
        <w:tc>
          <w:tcPr>
            <w:tcW w:w="231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0A38A94" w14:textId="77777777" w:rsidR="00EE286C" w:rsidRDefault="00000000">
            <w:pPr>
              <w:rPr>
                <w:rFonts w:ascii="Arial" w:eastAsia="Arial" w:hAnsi="Arial" w:cs="Arial"/>
              </w:rPr>
            </w:pPr>
            <w:r>
              <w:rPr>
                <w:rFonts w:ascii="Arial" w:eastAsia="Arial" w:hAnsi="Arial" w:cs="Arial"/>
              </w:rPr>
              <w:t>Work in progress</w:t>
            </w:r>
          </w:p>
        </w:tc>
      </w:tr>
      <w:tr w:rsidR="00EE286C" w14:paraId="0314DFCA" w14:textId="77777777">
        <w:trPr>
          <w:trHeight w:val="1005"/>
        </w:trPr>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7997162" w14:textId="77777777" w:rsidR="00EE286C" w:rsidRDefault="00EE286C"/>
        </w:tc>
        <w:tc>
          <w:tcPr>
            <w:tcW w:w="178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49FA906" w14:textId="77777777" w:rsidR="00EE286C" w:rsidRDefault="00000000">
            <w:pPr>
              <w:rPr>
                <w:rFonts w:ascii="Arial" w:eastAsia="Arial" w:hAnsi="Arial" w:cs="Arial"/>
              </w:rPr>
            </w:pPr>
            <w:r>
              <w:rPr>
                <w:rFonts w:ascii="Arial" w:eastAsia="Arial" w:hAnsi="Arial" w:cs="Arial"/>
              </w:rPr>
              <w:t>Lights on MUGA.</w:t>
            </w:r>
          </w:p>
          <w:p w14:paraId="0C241EBA" w14:textId="77777777" w:rsidR="00EE286C" w:rsidRDefault="00EE286C">
            <w:pPr>
              <w:rPr>
                <w:rFonts w:ascii="Arial" w:eastAsia="Arial" w:hAnsi="Arial" w:cs="Arial"/>
              </w:rPr>
            </w:pP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BB8D5A" w14:textId="77777777" w:rsidR="00EE286C" w:rsidRDefault="00000000">
            <w:pPr>
              <w:rPr>
                <w:rFonts w:ascii="Arial" w:eastAsia="Arial" w:hAnsi="Arial" w:cs="Arial"/>
              </w:rPr>
            </w:pPr>
            <w:r>
              <w:rPr>
                <w:rFonts w:ascii="Arial" w:eastAsia="Arial" w:hAnsi="Arial" w:cs="Arial"/>
              </w:rPr>
              <w:t>CCC</w:t>
            </w:r>
          </w:p>
        </w:tc>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62A8FFD" w14:textId="77777777" w:rsidR="00EE286C" w:rsidRDefault="00000000">
            <w:pPr>
              <w:rPr>
                <w:rFonts w:ascii="Arial" w:eastAsia="Arial" w:hAnsi="Arial" w:cs="Arial"/>
              </w:rPr>
            </w:pPr>
            <w:r>
              <w:rPr>
                <w:rFonts w:ascii="Arial" w:eastAsia="Arial" w:hAnsi="Arial" w:cs="Arial"/>
              </w:rPr>
              <w:t>Ongoing</w:t>
            </w:r>
          </w:p>
        </w:tc>
        <w:tc>
          <w:tcPr>
            <w:tcW w:w="231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9E28BAA" w14:textId="77777777" w:rsidR="00EE286C" w:rsidRDefault="00000000">
            <w:pPr>
              <w:rPr>
                <w:rFonts w:ascii="Arial" w:eastAsia="Arial" w:hAnsi="Arial" w:cs="Arial"/>
              </w:rPr>
            </w:pPr>
            <w:r>
              <w:rPr>
                <w:rFonts w:ascii="Arial" w:eastAsia="Arial" w:hAnsi="Arial" w:cs="Arial"/>
              </w:rPr>
              <w:t>Work in progress</w:t>
            </w:r>
          </w:p>
        </w:tc>
      </w:tr>
      <w:tr w:rsidR="00EE286C" w14:paraId="14A37588" w14:textId="77777777">
        <w:trPr>
          <w:trHeight w:val="1005"/>
        </w:trPr>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2D9F291" w14:textId="77777777" w:rsidR="00EE286C" w:rsidRDefault="00EE286C"/>
        </w:tc>
        <w:tc>
          <w:tcPr>
            <w:tcW w:w="178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E3B88A3" w14:textId="77777777" w:rsidR="00EE286C" w:rsidRDefault="00000000">
            <w:pPr>
              <w:rPr>
                <w:rFonts w:ascii="Arial" w:eastAsia="Arial" w:hAnsi="Arial" w:cs="Arial"/>
              </w:rPr>
            </w:pPr>
            <w:r>
              <w:rPr>
                <w:rFonts w:ascii="Arial" w:eastAsia="Arial" w:hAnsi="Arial" w:cs="Arial"/>
              </w:rPr>
              <w:t>Tree Planting in KGV</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CF5852C" w14:textId="77777777" w:rsidR="00EE286C" w:rsidRDefault="00000000">
            <w:pPr>
              <w:rPr>
                <w:rFonts w:ascii="Arial" w:eastAsia="Arial" w:hAnsi="Arial" w:cs="Arial"/>
              </w:rPr>
            </w:pPr>
            <w:r>
              <w:rPr>
                <w:rFonts w:ascii="Arial" w:eastAsia="Arial" w:hAnsi="Arial" w:cs="Arial"/>
              </w:rPr>
              <w:t>CCC</w:t>
            </w:r>
          </w:p>
        </w:tc>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202A60E" w14:textId="77777777" w:rsidR="00EE286C" w:rsidRDefault="00000000">
            <w:pPr>
              <w:rPr>
                <w:rFonts w:ascii="Arial" w:eastAsia="Arial" w:hAnsi="Arial" w:cs="Arial"/>
              </w:rPr>
            </w:pPr>
            <w:r>
              <w:rPr>
                <w:rFonts w:ascii="Arial" w:eastAsia="Arial" w:hAnsi="Arial" w:cs="Arial"/>
              </w:rPr>
              <w:t>Ongoing</w:t>
            </w:r>
          </w:p>
        </w:tc>
        <w:tc>
          <w:tcPr>
            <w:tcW w:w="231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A91BFD" w14:textId="77777777" w:rsidR="00EE286C" w:rsidRDefault="00000000">
            <w:pPr>
              <w:rPr>
                <w:rFonts w:ascii="Arial" w:eastAsia="Arial" w:hAnsi="Arial" w:cs="Arial"/>
              </w:rPr>
            </w:pPr>
            <w:r>
              <w:rPr>
                <w:rFonts w:ascii="Arial" w:eastAsia="Arial" w:hAnsi="Arial" w:cs="Arial"/>
              </w:rPr>
              <w:t>Work in progress</w:t>
            </w:r>
          </w:p>
        </w:tc>
      </w:tr>
    </w:tbl>
    <w:p w14:paraId="5DE093DC" w14:textId="77777777" w:rsidR="00EE286C" w:rsidRDefault="00EE286C">
      <w:pPr>
        <w:widowControl w:val="0"/>
        <w:pBdr>
          <w:top w:val="nil"/>
          <w:left w:val="nil"/>
          <w:bottom w:val="nil"/>
          <w:right w:val="nil"/>
          <w:between w:val="nil"/>
        </w:pBdr>
        <w:ind w:left="216" w:hanging="216"/>
        <w:rPr>
          <w:color w:val="000000"/>
        </w:rPr>
      </w:pPr>
    </w:p>
    <w:sectPr w:rsidR="00EE286C">
      <w:headerReference w:type="default" r:id="rId9"/>
      <w:footerReference w:type="default" r:id="rId10"/>
      <w:pgSz w:w="11900" w:h="16840"/>
      <w:pgMar w:top="1440" w:right="707" w:bottom="1090" w:left="1440" w:header="357" w:footer="3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229E9" w14:textId="77777777" w:rsidR="007E4959" w:rsidRDefault="007E4959">
      <w:r>
        <w:separator/>
      </w:r>
    </w:p>
  </w:endnote>
  <w:endnote w:type="continuationSeparator" w:id="0">
    <w:p w14:paraId="3B31A5A5" w14:textId="77777777" w:rsidR="007E4959" w:rsidRDefault="007E4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51FA6" w14:textId="77777777" w:rsidR="00EE286C" w:rsidRDefault="00000000">
    <w:pPr>
      <w:jc w:val="center"/>
    </w:pPr>
    <w:r>
      <w:fldChar w:fldCharType="begin"/>
    </w:r>
    <w:r>
      <w:instrText>PAGE</w:instrText>
    </w:r>
    <w:r>
      <w:fldChar w:fldCharType="separate"/>
    </w:r>
    <w:r w:rsidR="002C6C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5C2C8" w14:textId="77777777" w:rsidR="007E4959" w:rsidRDefault="007E4959">
      <w:r>
        <w:separator/>
      </w:r>
    </w:p>
  </w:footnote>
  <w:footnote w:type="continuationSeparator" w:id="0">
    <w:p w14:paraId="3A3D39A2" w14:textId="77777777" w:rsidR="007E4959" w:rsidRDefault="007E4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7C5E" w14:textId="77777777" w:rsidR="00EE286C" w:rsidRDefault="00EE286C">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306E1"/>
    <w:multiLevelType w:val="multilevel"/>
    <w:tmpl w:val="152445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4009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86C"/>
    <w:rsid w:val="002C6CBD"/>
    <w:rsid w:val="007E4959"/>
    <w:rsid w:val="00EE2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B7756"/>
  <w15:docId w15:val="{7365A3B4-037D-4540-AB97-98CB157B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A">
    <w:name w:val="Body A"/>
    <w:rPr>
      <w:rFonts w:eastAsia="Arial Unicode MS" w:cs="Arial Unicode MS"/>
      <w:color w:val="000000"/>
      <w:u w:color="000000"/>
      <w14:textOutline w14:w="12700" w14:cap="flat" w14:cmpd="sng" w14:algn="ctr">
        <w14:noFill/>
        <w14:prstDash w14:val="solid"/>
        <w14:miter w14:lim="400000"/>
      </w14:textOutline>
    </w:rPr>
  </w:style>
  <w:style w:type="paragraph" w:customStyle="1" w:styleId="BodyB">
    <w:name w:val="Body B"/>
    <w:rPr>
      <w:rFonts w:eastAsia="Arial Unicode MS" w:cs="Arial Unicode MS"/>
      <w:color w:val="000000"/>
      <w:u w:color="000000"/>
      <w14:textOutline w14:w="12700" w14:cap="flat" w14:cmpd="sng" w14:algn="ctr">
        <w14:noFill/>
        <w14:prstDash w14:val="solid"/>
        <w14:miter w14:lim="400000"/>
      </w14:textOutli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jBqvnEA4EsI2ji8sN3ZG/975cw==">AMUW2mUg10VRwl9WqAXOA9K9e7XynPy82wNOCDe5x50TUFB6nH6Um+whW9KittarzVFoxGtmGLkVM+HtWQ8k42Q7tCd/1ykjzKyfgYwOQDZ6gdsSPcMx7MM=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1646</Words>
  <Characters>9384</Characters>
  <Application>Microsoft Office Word</Application>
  <DocSecurity>0</DocSecurity>
  <Lines>78</Lines>
  <Paragraphs>22</Paragraphs>
  <ScaleCrop>false</ScaleCrop>
  <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Archie Rintoul</dc:creator>
  <cp:lastModifiedBy>Archie Rintoul</cp:lastModifiedBy>
  <cp:revision>2</cp:revision>
  <dcterms:created xsi:type="dcterms:W3CDTF">2022-09-04T19:55:00Z</dcterms:created>
  <dcterms:modified xsi:type="dcterms:W3CDTF">2022-09-04T19:55:00Z</dcterms:modified>
</cp:coreProperties>
</file>